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01" w:rsidRPr="00D50853" w:rsidRDefault="001B4DC5" w:rsidP="00DF742E">
      <w:pPr>
        <w:autoSpaceDE w:val="0"/>
        <w:autoSpaceDN w:val="0"/>
        <w:adjustRightInd w:val="0"/>
        <w:rPr>
          <w:rFonts w:ascii="Arial" w:eastAsia="Calibri" w:hAnsi="Arial" w:cs="Arial"/>
          <w:b/>
          <w:u w:val="single"/>
          <w:lang w:eastAsia="de-AT"/>
        </w:rPr>
      </w:pPr>
      <w:r>
        <w:rPr>
          <w:rFonts w:ascii="Arial" w:eastAsia="Calibri" w:hAnsi="Arial" w:cs="Arial"/>
          <w:b/>
          <w:u w:val="single"/>
          <w:lang w:eastAsia="de-AT"/>
        </w:rPr>
        <w:t xml:space="preserve">Einstufige </w:t>
      </w:r>
      <w:r w:rsidR="00B50409">
        <w:rPr>
          <w:rFonts w:ascii="Arial" w:eastAsia="Calibri" w:hAnsi="Arial" w:cs="Arial"/>
          <w:b/>
          <w:u w:val="single"/>
          <w:lang w:eastAsia="de-AT"/>
        </w:rPr>
        <w:t>Getriebemotoren</w:t>
      </w:r>
      <w:r w:rsidR="000C23B4">
        <w:rPr>
          <w:rFonts w:ascii="Arial" w:eastAsia="Calibri" w:hAnsi="Arial" w:cs="Arial"/>
          <w:b/>
          <w:u w:val="single"/>
          <w:lang w:eastAsia="de-AT"/>
        </w:rPr>
        <w:t xml:space="preserve"> </w:t>
      </w:r>
      <w:r w:rsidR="00941A8A">
        <w:rPr>
          <w:rFonts w:ascii="Arial" w:eastAsia="Calibri" w:hAnsi="Arial" w:cs="Arial"/>
          <w:b/>
          <w:u w:val="single"/>
          <w:lang w:eastAsia="de-AT"/>
        </w:rPr>
        <w:t>von Watt Drive</w:t>
      </w:r>
      <w:r w:rsidR="00B50409">
        <w:rPr>
          <w:rFonts w:ascii="Arial" w:eastAsia="Calibri" w:hAnsi="Arial" w:cs="Arial"/>
          <w:b/>
          <w:u w:val="single"/>
          <w:lang w:eastAsia="de-AT"/>
        </w:rPr>
        <w:t xml:space="preserve"> </w:t>
      </w:r>
    </w:p>
    <w:p w:rsidR="00952401" w:rsidRDefault="00952401" w:rsidP="00DF742E">
      <w:pPr>
        <w:autoSpaceDE w:val="0"/>
        <w:autoSpaceDN w:val="0"/>
        <w:adjustRightInd w:val="0"/>
        <w:rPr>
          <w:rFonts w:ascii="Arial" w:eastAsia="Calibri" w:hAnsi="Arial" w:cs="Arial"/>
          <w:sz w:val="20"/>
          <w:szCs w:val="20"/>
          <w:lang w:eastAsia="de-AT"/>
        </w:rPr>
      </w:pPr>
    </w:p>
    <w:p w:rsidR="001B4DC5" w:rsidRDefault="00CA60A8" w:rsidP="00DF742E">
      <w:pPr>
        <w:autoSpaceDE w:val="0"/>
        <w:autoSpaceDN w:val="0"/>
        <w:adjustRightInd w:val="0"/>
        <w:rPr>
          <w:rFonts w:ascii="Arial" w:eastAsia="Calibri" w:hAnsi="Arial" w:cs="Arial"/>
          <w:b/>
          <w:sz w:val="20"/>
          <w:szCs w:val="20"/>
          <w:lang w:eastAsia="de-AT"/>
        </w:rPr>
      </w:pPr>
      <w:r w:rsidRPr="00BF2A53">
        <w:rPr>
          <w:rFonts w:ascii="Arial" w:eastAsia="Calibri" w:hAnsi="Arial" w:cs="Arial"/>
          <w:b/>
          <w:sz w:val="20"/>
          <w:szCs w:val="20"/>
          <w:lang w:eastAsia="de-AT"/>
        </w:rPr>
        <w:t>Bei Anwendungen, wie zum Beispiel Pumpenantrieben, werden Getriebemotoren mit hohen Abtriebsdrehzahlen benötigt. Einstufige Getriebemotoren von Watt Drive im Leistungsbereich von 0,12 – 37kW</w:t>
      </w:r>
      <w:r w:rsidR="000C23B4" w:rsidRPr="00BF2A53">
        <w:rPr>
          <w:rFonts w:ascii="Arial" w:eastAsia="Calibri" w:hAnsi="Arial" w:cs="Arial"/>
          <w:b/>
          <w:sz w:val="20"/>
          <w:szCs w:val="20"/>
          <w:lang w:eastAsia="de-AT"/>
        </w:rPr>
        <w:t xml:space="preserve"> können im Untersetzungsbereich von 1 – 11 geliefert werden. Die Baureihe beinhaltet 6 Getriebegrößen mit Nenndrehmomenten bis 1200Nm.</w:t>
      </w:r>
    </w:p>
    <w:p w:rsidR="00420CB7" w:rsidRPr="00BF2A53" w:rsidRDefault="00420CB7" w:rsidP="00DF742E">
      <w:pPr>
        <w:autoSpaceDE w:val="0"/>
        <w:autoSpaceDN w:val="0"/>
        <w:adjustRightInd w:val="0"/>
        <w:rPr>
          <w:rFonts w:ascii="Arial" w:eastAsia="Calibri" w:hAnsi="Arial" w:cs="Arial"/>
          <w:b/>
          <w:sz w:val="20"/>
          <w:szCs w:val="20"/>
          <w:lang w:eastAsia="de-AT"/>
        </w:rPr>
      </w:pPr>
    </w:p>
    <w:p w:rsidR="00420CB7" w:rsidRDefault="00420CB7" w:rsidP="00420CB7">
      <w:pPr>
        <w:autoSpaceDE w:val="0"/>
        <w:autoSpaceDN w:val="0"/>
        <w:adjustRightInd w:val="0"/>
        <w:jc w:val="center"/>
        <w:rPr>
          <w:rFonts w:ascii="Arial" w:eastAsia="Calibri" w:hAnsi="Arial" w:cs="Arial"/>
          <w:sz w:val="20"/>
          <w:szCs w:val="20"/>
          <w:lang w:eastAsia="de-AT"/>
        </w:rPr>
      </w:pPr>
      <w:r>
        <w:rPr>
          <w:rFonts w:ascii="Arial" w:eastAsia="Calibri" w:hAnsi="Arial" w:cs="Arial"/>
          <w:noProof/>
          <w:sz w:val="20"/>
          <w:szCs w:val="20"/>
          <w:lang w:val="en-GB" w:eastAsia="en-GB"/>
        </w:rPr>
        <w:drawing>
          <wp:inline distT="0" distB="0" distL="0" distR="0">
            <wp:extent cx="2886501" cy="1878845"/>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t-drive-single-stage-helical-geared-motor-72.png"/>
                    <pic:cNvPicPr/>
                  </pic:nvPicPr>
                  <pic:blipFill>
                    <a:blip r:embed="rId9">
                      <a:extLst>
                        <a:ext uri="{28A0092B-C50C-407E-A947-70E740481C1C}">
                          <a14:useLocalDpi xmlns:a14="http://schemas.microsoft.com/office/drawing/2010/main" val="0"/>
                        </a:ext>
                      </a:extLst>
                    </a:blip>
                    <a:stretch>
                      <a:fillRect/>
                    </a:stretch>
                  </pic:blipFill>
                  <pic:spPr>
                    <a:xfrm>
                      <a:off x="0" y="0"/>
                      <a:ext cx="2888667" cy="1880255"/>
                    </a:xfrm>
                    <a:prstGeom prst="rect">
                      <a:avLst/>
                    </a:prstGeom>
                  </pic:spPr>
                </pic:pic>
              </a:graphicData>
            </a:graphic>
          </wp:inline>
        </w:drawing>
      </w:r>
    </w:p>
    <w:p w:rsidR="00420CB7" w:rsidRPr="00420CB7" w:rsidRDefault="00420CB7" w:rsidP="00420CB7">
      <w:pPr>
        <w:jc w:val="center"/>
        <w:rPr>
          <w:rFonts w:ascii="Arial" w:hAnsi="Arial" w:cs="Arial"/>
          <w:sz w:val="20"/>
          <w:szCs w:val="20"/>
        </w:rPr>
      </w:pPr>
      <w:r w:rsidRPr="00420CB7">
        <w:rPr>
          <w:rFonts w:ascii="Arial" w:hAnsi="Arial" w:cs="Arial"/>
          <w:sz w:val="20"/>
          <w:szCs w:val="20"/>
        </w:rPr>
        <w:t xml:space="preserve">Bild 1: </w:t>
      </w:r>
      <w:r>
        <w:rPr>
          <w:rFonts w:ascii="Arial" w:hAnsi="Arial" w:cs="Arial"/>
          <w:sz w:val="20"/>
          <w:szCs w:val="20"/>
        </w:rPr>
        <w:t>Einstufiger Stirnradgetriebemotor</w:t>
      </w:r>
    </w:p>
    <w:p w:rsidR="00420CB7" w:rsidRDefault="00420CB7" w:rsidP="00420CB7">
      <w:pPr>
        <w:autoSpaceDE w:val="0"/>
        <w:autoSpaceDN w:val="0"/>
        <w:adjustRightInd w:val="0"/>
        <w:jc w:val="center"/>
        <w:rPr>
          <w:rFonts w:ascii="Arial" w:eastAsia="Calibri" w:hAnsi="Arial" w:cs="Arial"/>
          <w:sz w:val="20"/>
          <w:szCs w:val="20"/>
          <w:lang w:eastAsia="de-AT"/>
        </w:rPr>
      </w:pPr>
    </w:p>
    <w:p w:rsidR="002B17AB" w:rsidRDefault="00CF79DC" w:rsidP="00DF742E">
      <w:pPr>
        <w:autoSpaceDE w:val="0"/>
        <w:autoSpaceDN w:val="0"/>
        <w:adjustRightInd w:val="0"/>
        <w:rPr>
          <w:rFonts w:ascii="Arial" w:eastAsia="Calibri" w:hAnsi="Arial" w:cs="Arial"/>
          <w:sz w:val="20"/>
          <w:szCs w:val="20"/>
          <w:lang w:eastAsia="de-AT"/>
        </w:rPr>
      </w:pPr>
      <w:r>
        <w:rPr>
          <w:rFonts w:ascii="Arial" w:eastAsia="Calibri" w:hAnsi="Arial" w:cs="Arial"/>
          <w:sz w:val="20"/>
          <w:szCs w:val="20"/>
          <w:lang w:eastAsia="de-AT"/>
        </w:rPr>
        <w:t xml:space="preserve">Die Getriebe sind im UNIBLOCK Design konstruiert, ein Gehäuse kann sowohl als Fuß- oder Flanschausführung </w:t>
      </w:r>
      <w:r w:rsidR="00836239">
        <w:rPr>
          <w:rFonts w:ascii="Arial" w:eastAsia="Calibri" w:hAnsi="Arial" w:cs="Arial"/>
          <w:sz w:val="20"/>
          <w:szCs w:val="20"/>
          <w:lang w:eastAsia="de-AT"/>
        </w:rPr>
        <w:t xml:space="preserve">verwendet </w:t>
      </w:r>
      <w:r>
        <w:rPr>
          <w:rFonts w:ascii="Arial" w:eastAsia="Calibri" w:hAnsi="Arial" w:cs="Arial"/>
          <w:sz w:val="20"/>
          <w:szCs w:val="20"/>
          <w:lang w:eastAsia="de-AT"/>
        </w:rPr>
        <w:t>werden.</w:t>
      </w:r>
      <w:r w:rsidR="002B17AB">
        <w:rPr>
          <w:rFonts w:ascii="Arial" w:eastAsia="Calibri" w:hAnsi="Arial" w:cs="Arial"/>
          <w:sz w:val="20"/>
          <w:szCs w:val="20"/>
          <w:lang w:eastAsia="de-AT"/>
        </w:rPr>
        <w:t xml:space="preserve"> </w:t>
      </w:r>
      <w:r w:rsidR="003D667D">
        <w:rPr>
          <w:rFonts w:ascii="Arial" w:eastAsia="Calibri" w:hAnsi="Arial" w:cs="Arial"/>
          <w:sz w:val="20"/>
          <w:szCs w:val="20"/>
          <w:lang w:eastAsia="de-AT"/>
        </w:rPr>
        <w:t>Zusätzliche Optionen</w:t>
      </w:r>
      <w:r w:rsidR="002B17AB">
        <w:rPr>
          <w:rFonts w:ascii="Arial" w:eastAsia="Calibri" w:hAnsi="Arial" w:cs="Arial"/>
          <w:sz w:val="20"/>
          <w:szCs w:val="20"/>
          <w:lang w:eastAsia="de-AT"/>
        </w:rPr>
        <w:t xml:space="preserve"> wie zum Beispiel Abtriebswellen aus Edelstahl oder Wellen mit Zollabmessungen runden das </w:t>
      </w:r>
      <w:r w:rsidR="003D667D">
        <w:rPr>
          <w:rFonts w:ascii="Arial" w:eastAsia="Calibri" w:hAnsi="Arial" w:cs="Arial"/>
          <w:sz w:val="20"/>
          <w:szCs w:val="20"/>
          <w:lang w:eastAsia="de-AT"/>
        </w:rPr>
        <w:t>Produktportfolio ab</w:t>
      </w:r>
      <w:r w:rsidR="002B17AB">
        <w:rPr>
          <w:rFonts w:ascii="Arial" w:eastAsia="Calibri" w:hAnsi="Arial" w:cs="Arial"/>
          <w:sz w:val="20"/>
          <w:szCs w:val="20"/>
          <w:lang w:eastAsia="de-AT"/>
        </w:rPr>
        <w:t>.</w:t>
      </w:r>
    </w:p>
    <w:p w:rsidR="00CF4032" w:rsidRDefault="00CF4032" w:rsidP="00DF742E">
      <w:pPr>
        <w:autoSpaceDE w:val="0"/>
        <w:autoSpaceDN w:val="0"/>
        <w:adjustRightInd w:val="0"/>
        <w:rPr>
          <w:rFonts w:ascii="Arial" w:eastAsia="Calibri" w:hAnsi="Arial" w:cs="Arial"/>
          <w:sz w:val="20"/>
          <w:szCs w:val="20"/>
          <w:lang w:eastAsia="de-AT"/>
        </w:rPr>
      </w:pPr>
    </w:p>
    <w:p w:rsidR="00CF4032" w:rsidRPr="001A1A96" w:rsidRDefault="00CF4032" w:rsidP="00DF742E">
      <w:pPr>
        <w:autoSpaceDE w:val="0"/>
        <w:autoSpaceDN w:val="0"/>
        <w:adjustRightInd w:val="0"/>
        <w:rPr>
          <w:rFonts w:ascii="Arial" w:eastAsia="Calibri" w:hAnsi="Arial" w:cs="Arial"/>
          <w:sz w:val="20"/>
          <w:szCs w:val="20"/>
          <w:lang w:eastAsia="de-AT"/>
        </w:rPr>
      </w:pPr>
      <w:r w:rsidRPr="001A1A96">
        <w:rPr>
          <w:rFonts w:ascii="Arial" w:eastAsia="Calibri" w:hAnsi="Arial" w:cs="Arial"/>
          <w:sz w:val="20"/>
          <w:szCs w:val="20"/>
          <w:u w:val="single"/>
          <w:lang w:eastAsia="de-AT"/>
        </w:rPr>
        <w:t>Hoher Wirkungsgrad durch einstufige Ausführung</w:t>
      </w:r>
      <w:r w:rsidRPr="001A1A96">
        <w:rPr>
          <w:rFonts w:ascii="Arial" w:eastAsia="Calibri" w:hAnsi="Arial" w:cs="Arial"/>
          <w:sz w:val="20"/>
          <w:szCs w:val="20"/>
          <w:lang w:eastAsia="de-AT"/>
        </w:rPr>
        <w:t>:</w:t>
      </w:r>
    </w:p>
    <w:p w:rsidR="00602853" w:rsidRPr="00CF4032" w:rsidRDefault="00602853" w:rsidP="00DF742E">
      <w:pPr>
        <w:autoSpaceDE w:val="0"/>
        <w:autoSpaceDN w:val="0"/>
        <w:adjustRightInd w:val="0"/>
        <w:rPr>
          <w:rFonts w:ascii="Arial" w:eastAsia="Calibri" w:hAnsi="Arial" w:cs="Arial"/>
          <w:sz w:val="20"/>
          <w:szCs w:val="20"/>
          <w:u w:val="single"/>
          <w:lang w:eastAsia="de-AT"/>
        </w:rPr>
      </w:pPr>
    </w:p>
    <w:p w:rsidR="00CF4032" w:rsidRDefault="00602853" w:rsidP="00DF742E">
      <w:pPr>
        <w:autoSpaceDE w:val="0"/>
        <w:autoSpaceDN w:val="0"/>
        <w:adjustRightInd w:val="0"/>
        <w:rPr>
          <w:rFonts w:ascii="Arial" w:eastAsia="Calibri" w:hAnsi="Arial" w:cs="Arial"/>
          <w:sz w:val="20"/>
          <w:szCs w:val="20"/>
          <w:lang w:eastAsia="de-AT"/>
        </w:rPr>
      </w:pPr>
      <w:r>
        <w:rPr>
          <w:rFonts w:ascii="Arial" w:eastAsia="Calibri" w:hAnsi="Arial" w:cs="Arial"/>
          <w:sz w:val="20"/>
          <w:szCs w:val="20"/>
          <w:lang w:eastAsia="de-AT"/>
        </w:rPr>
        <w:t>Durch die einstufige Getriebeausführung sind die entstehenden lastabhängigen Verluste sehr gering. Planschverluste werden durch entsprechende Anpassung der Ölfüllmenge ebenfalls gering gehalten. Die Getriebemotoren werden für alle Bauformen mit den optimalen Ölfüllmengen geliefert. Dem Kunden stehen je nach Anwendungsfall mineralische bzw. synthetische Schmierstoffe zur Verfügung.</w:t>
      </w:r>
      <w:r w:rsidR="000E71DD">
        <w:rPr>
          <w:rFonts w:ascii="Arial" w:eastAsia="Calibri" w:hAnsi="Arial" w:cs="Arial"/>
          <w:sz w:val="20"/>
          <w:szCs w:val="20"/>
          <w:lang w:eastAsia="de-AT"/>
        </w:rPr>
        <w:t xml:space="preserve"> Für Anwendungen mit hohen Betriebsstunden</w:t>
      </w:r>
      <w:r w:rsidR="00CA34B2">
        <w:rPr>
          <w:rFonts w:ascii="Arial" w:eastAsia="Calibri" w:hAnsi="Arial" w:cs="Arial"/>
          <w:sz w:val="20"/>
          <w:szCs w:val="20"/>
          <w:lang w:eastAsia="de-AT"/>
        </w:rPr>
        <w:t xml:space="preserve"> </w:t>
      </w:r>
      <w:r w:rsidR="000E71DD">
        <w:rPr>
          <w:rFonts w:ascii="Arial" w:eastAsia="Calibri" w:hAnsi="Arial" w:cs="Arial"/>
          <w:sz w:val="20"/>
          <w:szCs w:val="20"/>
          <w:lang w:eastAsia="de-AT"/>
        </w:rPr>
        <w:t xml:space="preserve">entstehen durch Kombination mit WEG Motoren hocheffiziente Antriebssysteme. </w:t>
      </w:r>
    </w:p>
    <w:p w:rsidR="002B17AB" w:rsidRDefault="002B17AB" w:rsidP="00DF742E">
      <w:pPr>
        <w:autoSpaceDE w:val="0"/>
        <w:autoSpaceDN w:val="0"/>
        <w:adjustRightInd w:val="0"/>
        <w:rPr>
          <w:rFonts w:ascii="Arial" w:eastAsia="Calibri" w:hAnsi="Arial" w:cs="Arial"/>
          <w:sz w:val="20"/>
          <w:szCs w:val="20"/>
          <w:lang w:eastAsia="de-AT"/>
        </w:rPr>
      </w:pPr>
    </w:p>
    <w:p w:rsidR="00941BCC" w:rsidRPr="002B17AB" w:rsidRDefault="003A7B5A" w:rsidP="00DF742E">
      <w:pPr>
        <w:autoSpaceDE w:val="0"/>
        <w:autoSpaceDN w:val="0"/>
        <w:adjustRightInd w:val="0"/>
        <w:rPr>
          <w:rFonts w:ascii="Arial" w:eastAsia="Calibri" w:hAnsi="Arial" w:cs="Arial"/>
          <w:sz w:val="20"/>
          <w:szCs w:val="20"/>
          <w:lang w:eastAsia="de-AT"/>
        </w:rPr>
      </w:pPr>
      <w:r w:rsidRPr="00095FFE">
        <w:rPr>
          <w:rFonts w:ascii="Arial" w:eastAsia="Calibri" w:hAnsi="Arial" w:cs="Arial"/>
          <w:sz w:val="20"/>
          <w:szCs w:val="20"/>
          <w:u w:val="single"/>
          <w:lang w:eastAsia="de-AT"/>
        </w:rPr>
        <w:t>Getriebemotoren mit NEMA Adaptern</w:t>
      </w:r>
      <w:r w:rsidR="00941BCC" w:rsidRPr="00095FFE">
        <w:rPr>
          <w:rFonts w:ascii="Arial" w:eastAsia="Calibri" w:hAnsi="Arial" w:cs="Arial"/>
          <w:sz w:val="20"/>
          <w:szCs w:val="20"/>
          <w:u w:val="single"/>
          <w:lang w:eastAsia="de-AT"/>
        </w:rPr>
        <w:t>:</w:t>
      </w:r>
    </w:p>
    <w:p w:rsidR="003A7B5A" w:rsidRDefault="003A7B5A" w:rsidP="00DF742E">
      <w:pPr>
        <w:autoSpaceDE w:val="0"/>
        <w:autoSpaceDN w:val="0"/>
        <w:adjustRightInd w:val="0"/>
        <w:rPr>
          <w:rFonts w:ascii="Arial" w:eastAsia="Calibri" w:hAnsi="Arial" w:cs="Arial"/>
          <w:sz w:val="20"/>
          <w:szCs w:val="20"/>
          <w:lang w:eastAsia="de-AT"/>
        </w:rPr>
      </w:pPr>
      <w:r>
        <w:rPr>
          <w:rFonts w:ascii="Arial" w:eastAsia="Calibri" w:hAnsi="Arial" w:cs="Arial"/>
          <w:sz w:val="20"/>
          <w:szCs w:val="20"/>
          <w:lang w:eastAsia="de-AT"/>
        </w:rPr>
        <w:t xml:space="preserve"> </w:t>
      </w:r>
    </w:p>
    <w:p w:rsidR="008C2E4C" w:rsidRDefault="0070615D" w:rsidP="00DF742E">
      <w:pPr>
        <w:autoSpaceDE w:val="0"/>
        <w:autoSpaceDN w:val="0"/>
        <w:adjustRightInd w:val="0"/>
        <w:rPr>
          <w:rFonts w:ascii="Arial" w:eastAsia="Calibri" w:hAnsi="Arial" w:cs="Arial"/>
          <w:sz w:val="20"/>
          <w:szCs w:val="20"/>
          <w:lang w:eastAsia="de-AT"/>
        </w:rPr>
      </w:pPr>
      <w:r>
        <w:rPr>
          <w:rFonts w:ascii="Arial" w:eastAsia="Calibri" w:hAnsi="Arial" w:cs="Arial"/>
          <w:sz w:val="20"/>
          <w:szCs w:val="20"/>
          <w:lang w:eastAsia="de-AT"/>
        </w:rPr>
        <w:t xml:space="preserve">Die </w:t>
      </w:r>
      <w:r w:rsidR="006B21B1">
        <w:rPr>
          <w:rFonts w:ascii="Arial" w:eastAsia="Calibri" w:hAnsi="Arial" w:cs="Arial"/>
          <w:sz w:val="20"/>
          <w:szCs w:val="20"/>
          <w:lang w:eastAsia="de-AT"/>
        </w:rPr>
        <w:t>einstufigen Getriebe können für den Anbau von NEMA C-Face Motoren mit den entsprechenden Adaptern ausgestattet werden.</w:t>
      </w:r>
      <w:r w:rsidR="00916EC5">
        <w:rPr>
          <w:rFonts w:ascii="Arial" w:eastAsia="Calibri" w:hAnsi="Arial" w:cs="Arial"/>
          <w:sz w:val="20"/>
          <w:szCs w:val="20"/>
          <w:lang w:eastAsia="de-AT"/>
        </w:rPr>
        <w:t xml:space="preserve"> Zur Auswahl stehen 6 Adapterbaugrößen von NA 56 bis NA 284. </w:t>
      </w:r>
      <w:r w:rsidR="006B21B1" w:rsidRPr="00941A8A">
        <w:rPr>
          <w:rFonts w:ascii="Arial" w:eastAsia="Calibri" w:hAnsi="Arial" w:cs="Arial"/>
          <w:b/>
          <w:sz w:val="20"/>
          <w:szCs w:val="20"/>
          <w:lang w:eastAsia="de-AT"/>
        </w:rPr>
        <w:t xml:space="preserve">  </w:t>
      </w:r>
      <w:r w:rsidR="006B21B1">
        <w:rPr>
          <w:rFonts w:ascii="Arial" w:eastAsia="Calibri" w:hAnsi="Arial" w:cs="Arial"/>
          <w:sz w:val="20"/>
          <w:szCs w:val="20"/>
          <w:lang w:eastAsia="de-AT"/>
        </w:rPr>
        <w:t xml:space="preserve"> </w:t>
      </w:r>
    </w:p>
    <w:p w:rsidR="00C54141" w:rsidRDefault="00C54141" w:rsidP="00CA60A8">
      <w:pPr>
        <w:autoSpaceDE w:val="0"/>
        <w:autoSpaceDN w:val="0"/>
        <w:adjustRightInd w:val="0"/>
        <w:jc w:val="both"/>
        <w:rPr>
          <w:rFonts w:ascii="Arial" w:eastAsia="Calibri" w:hAnsi="Arial" w:cs="Arial"/>
          <w:sz w:val="20"/>
          <w:szCs w:val="20"/>
          <w:lang w:eastAsia="de-AT"/>
        </w:rPr>
      </w:pPr>
    </w:p>
    <w:p w:rsidR="008C2E4C" w:rsidRDefault="00D44137" w:rsidP="008C2E4C">
      <w:pPr>
        <w:autoSpaceDE w:val="0"/>
        <w:autoSpaceDN w:val="0"/>
        <w:adjustRightInd w:val="0"/>
        <w:jc w:val="center"/>
        <w:rPr>
          <w:rFonts w:ascii="Arial" w:hAnsi="Arial" w:cs="Arial"/>
          <w:sz w:val="20"/>
          <w:szCs w:val="20"/>
        </w:rPr>
      </w:pPr>
      <w:r>
        <w:rPr>
          <w:rFonts w:ascii="Arial" w:hAnsi="Arial" w:cs="Arial"/>
          <w:noProof/>
          <w:sz w:val="20"/>
          <w:szCs w:val="20"/>
          <w:lang w:val="en-GB" w:eastAsia="en-GB"/>
        </w:rPr>
        <w:drawing>
          <wp:inline distT="0" distB="0" distL="0" distR="0" wp14:anchorId="106C5DE6" wp14:editId="285AF83A">
            <wp:extent cx="2695433" cy="175447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t-drive-single-stage-helical-gear-unit-nema-72.png"/>
                    <pic:cNvPicPr/>
                  </pic:nvPicPr>
                  <pic:blipFill>
                    <a:blip r:embed="rId10">
                      <a:extLst>
                        <a:ext uri="{28A0092B-C50C-407E-A947-70E740481C1C}">
                          <a14:useLocalDpi xmlns:a14="http://schemas.microsoft.com/office/drawing/2010/main" val="0"/>
                        </a:ext>
                      </a:extLst>
                    </a:blip>
                    <a:stretch>
                      <a:fillRect/>
                    </a:stretch>
                  </pic:blipFill>
                  <pic:spPr>
                    <a:xfrm>
                      <a:off x="0" y="0"/>
                      <a:ext cx="2697962" cy="1756123"/>
                    </a:xfrm>
                    <a:prstGeom prst="rect">
                      <a:avLst/>
                    </a:prstGeom>
                  </pic:spPr>
                </pic:pic>
              </a:graphicData>
            </a:graphic>
          </wp:inline>
        </w:drawing>
      </w:r>
    </w:p>
    <w:p w:rsidR="003A7B5A" w:rsidRPr="008C2E4C" w:rsidRDefault="00420CB7" w:rsidP="008C2E4C">
      <w:pPr>
        <w:autoSpaceDE w:val="0"/>
        <w:autoSpaceDN w:val="0"/>
        <w:adjustRightInd w:val="0"/>
        <w:jc w:val="center"/>
        <w:rPr>
          <w:rFonts w:ascii="Arial" w:hAnsi="Arial" w:cs="Arial"/>
          <w:sz w:val="20"/>
          <w:szCs w:val="20"/>
        </w:rPr>
      </w:pPr>
      <w:r>
        <w:rPr>
          <w:rFonts w:ascii="Arial" w:hAnsi="Arial" w:cs="Arial"/>
          <w:sz w:val="20"/>
          <w:szCs w:val="20"/>
        </w:rPr>
        <w:t>Bild 2</w:t>
      </w:r>
      <w:r w:rsidR="00B80963">
        <w:rPr>
          <w:rFonts w:ascii="Arial" w:hAnsi="Arial" w:cs="Arial"/>
          <w:sz w:val="20"/>
          <w:szCs w:val="20"/>
        </w:rPr>
        <w:t xml:space="preserve">: </w:t>
      </w:r>
      <w:r w:rsidR="003A7B5A">
        <w:rPr>
          <w:rFonts w:ascii="Arial" w:hAnsi="Arial" w:cs="Arial"/>
          <w:sz w:val="20"/>
          <w:szCs w:val="20"/>
        </w:rPr>
        <w:t>HG</w:t>
      </w:r>
      <w:r w:rsidR="00952D9E">
        <w:rPr>
          <w:rFonts w:ascii="Arial" w:hAnsi="Arial" w:cs="Arial"/>
          <w:sz w:val="20"/>
          <w:szCs w:val="20"/>
        </w:rPr>
        <w:t xml:space="preserve"> </w:t>
      </w:r>
      <w:r w:rsidR="003A7B5A">
        <w:rPr>
          <w:rFonts w:ascii="Arial" w:hAnsi="Arial" w:cs="Arial"/>
          <w:sz w:val="20"/>
          <w:szCs w:val="20"/>
        </w:rPr>
        <w:t>51E NA145</w:t>
      </w:r>
      <w:r w:rsidR="00916EC5">
        <w:rPr>
          <w:rFonts w:ascii="Arial" w:hAnsi="Arial" w:cs="Arial"/>
          <w:sz w:val="20"/>
          <w:szCs w:val="20"/>
        </w:rPr>
        <w:t xml:space="preserve">   </w:t>
      </w:r>
    </w:p>
    <w:p w:rsidR="00256A25" w:rsidRDefault="00256A25" w:rsidP="00686447">
      <w:pPr>
        <w:autoSpaceDE w:val="0"/>
        <w:autoSpaceDN w:val="0"/>
        <w:adjustRightInd w:val="0"/>
        <w:jc w:val="both"/>
        <w:rPr>
          <w:rFonts w:ascii="Arial" w:eastAsia="Calibri" w:hAnsi="Arial" w:cs="Arial"/>
          <w:sz w:val="20"/>
          <w:szCs w:val="20"/>
          <w:lang w:eastAsia="de-AT"/>
        </w:rPr>
      </w:pPr>
    </w:p>
    <w:p w:rsidR="00B80963" w:rsidRDefault="00B80963" w:rsidP="00686447">
      <w:pPr>
        <w:autoSpaceDE w:val="0"/>
        <w:autoSpaceDN w:val="0"/>
        <w:adjustRightInd w:val="0"/>
        <w:jc w:val="both"/>
        <w:rPr>
          <w:rFonts w:ascii="Arial" w:eastAsia="Calibri" w:hAnsi="Arial" w:cs="Arial"/>
          <w:sz w:val="20"/>
          <w:szCs w:val="20"/>
          <w:lang w:eastAsia="de-AT"/>
        </w:rPr>
      </w:pPr>
      <w:r w:rsidRPr="00B80963">
        <w:rPr>
          <w:rFonts w:ascii="Arial" w:eastAsia="Calibri" w:hAnsi="Arial" w:cs="Arial"/>
          <w:sz w:val="20"/>
          <w:szCs w:val="20"/>
          <w:lang w:eastAsia="de-AT"/>
        </w:rPr>
        <w:t xml:space="preserve">Bild </w:t>
      </w:r>
      <w:r w:rsidR="00420CB7">
        <w:rPr>
          <w:rFonts w:ascii="Arial" w:eastAsia="Calibri" w:hAnsi="Arial" w:cs="Arial"/>
          <w:sz w:val="20"/>
          <w:szCs w:val="20"/>
          <w:lang w:eastAsia="de-AT"/>
        </w:rPr>
        <w:t>2</w:t>
      </w:r>
      <w:r w:rsidRPr="00B80963">
        <w:rPr>
          <w:rFonts w:ascii="Arial" w:eastAsia="Calibri" w:hAnsi="Arial" w:cs="Arial"/>
          <w:sz w:val="20"/>
          <w:szCs w:val="20"/>
          <w:lang w:eastAsia="de-AT"/>
        </w:rPr>
        <w:t xml:space="preserve"> zeigt ein </w:t>
      </w:r>
      <w:r w:rsidR="004A4797">
        <w:rPr>
          <w:rFonts w:ascii="Arial" w:eastAsia="Calibri" w:hAnsi="Arial" w:cs="Arial"/>
          <w:sz w:val="20"/>
          <w:szCs w:val="20"/>
          <w:lang w:eastAsia="de-AT"/>
        </w:rPr>
        <w:t>einstufiges Getriebe</w:t>
      </w:r>
      <w:r w:rsidR="004A4797" w:rsidRPr="00B80963">
        <w:rPr>
          <w:rFonts w:ascii="Arial" w:eastAsia="Calibri" w:hAnsi="Arial" w:cs="Arial"/>
          <w:sz w:val="20"/>
          <w:szCs w:val="20"/>
          <w:lang w:eastAsia="de-AT"/>
        </w:rPr>
        <w:t xml:space="preserve"> </w:t>
      </w:r>
      <w:r w:rsidRPr="00B80963">
        <w:rPr>
          <w:rFonts w:ascii="Arial" w:eastAsia="Calibri" w:hAnsi="Arial" w:cs="Arial"/>
          <w:sz w:val="20"/>
          <w:szCs w:val="20"/>
          <w:lang w:eastAsia="de-AT"/>
        </w:rPr>
        <w:t>mit einem Nema Adapter</w:t>
      </w:r>
      <w:r>
        <w:rPr>
          <w:rFonts w:ascii="Arial" w:eastAsia="Calibri" w:hAnsi="Arial" w:cs="Arial"/>
          <w:sz w:val="20"/>
          <w:szCs w:val="20"/>
          <w:lang w:eastAsia="de-AT"/>
        </w:rPr>
        <w:t>.</w:t>
      </w:r>
      <w:r w:rsidRPr="00B80963">
        <w:rPr>
          <w:rFonts w:ascii="Arial" w:eastAsia="Calibri" w:hAnsi="Arial" w:cs="Arial"/>
          <w:sz w:val="20"/>
          <w:szCs w:val="20"/>
          <w:lang w:eastAsia="de-AT"/>
        </w:rPr>
        <w:t xml:space="preserve"> </w:t>
      </w:r>
      <w:r>
        <w:rPr>
          <w:rFonts w:ascii="Arial" w:eastAsia="Calibri" w:hAnsi="Arial" w:cs="Arial"/>
          <w:sz w:val="20"/>
          <w:szCs w:val="20"/>
          <w:lang w:eastAsia="de-AT"/>
        </w:rPr>
        <w:t xml:space="preserve">Angebaut werden kann zum Beispiel ein </w:t>
      </w:r>
      <w:r w:rsidRPr="00B80963">
        <w:rPr>
          <w:rFonts w:ascii="Arial" w:eastAsia="Calibri" w:hAnsi="Arial" w:cs="Arial"/>
          <w:sz w:val="20"/>
          <w:szCs w:val="20"/>
          <w:lang w:eastAsia="de-AT"/>
        </w:rPr>
        <w:t>WEG W22 Motor</w:t>
      </w:r>
      <w:r>
        <w:rPr>
          <w:rFonts w:ascii="Arial" w:eastAsia="Calibri" w:hAnsi="Arial" w:cs="Arial"/>
          <w:sz w:val="20"/>
          <w:szCs w:val="20"/>
          <w:lang w:eastAsia="de-AT"/>
        </w:rPr>
        <w:t>,</w:t>
      </w:r>
      <w:r w:rsidRPr="00B80963">
        <w:rPr>
          <w:rFonts w:ascii="Arial" w:eastAsia="Calibri" w:hAnsi="Arial" w:cs="Arial"/>
          <w:sz w:val="20"/>
          <w:szCs w:val="20"/>
          <w:lang w:eastAsia="de-AT"/>
        </w:rPr>
        <w:t xml:space="preserve"> Baugröße 145T mit 1,1kW (1,5HP)</w:t>
      </w:r>
      <w:r>
        <w:rPr>
          <w:rFonts w:ascii="Arial" w:eastAsia="Calibri" w:hAnsi="Arial" w:cs="Arial"/>
          <w:sz w:val="20"/>
          <w:szCs w:val="20"/>
          <w:lang w:eastAsia="de-AT"/>
        </w:rPr>
        <w:t xml:space="preserve">. </w:t>
      </w:r>
    </w:p>
    <w:p w:rsidR="00B80963" w:rsidRDefault="00B80963" w:rsidP="00686447">
      <w:pPr>
        <w:autoSpaceDE w:val="0"/>
        <w:autoSpaceDN w:val="0"/>
        <w:adjustRightInd w:val="0"/>
        <w:jc w:val="both"/>
        <w:rPr>
          <w:rFonts w:ascii="Arial" w:eastAsia="Calibri" w:hAnsi="Arial" w:cs="Arial"/>
          <w:sz w:val="20"/>
          <w:szCs w:val="20"/>
          <w:lang w:eastAsia="de-AT"/>
        </w:rPr>
      </w:pPr>
    </w:p>
    <w:p w:rsidR="007121E1" w:rsidRDefault="00B80963" w:rsidP="00686447">
      <w:pPr>
        <w:autoSpaceDE w:val="0"/>
        <w:autoSpaceDN w:val="0"/>
        <w:adjustRightInd w:val="0"/>
        <w:jc w:val="both"/>
        <w:rPr>
          <w:rFonts w:ascii="Arial" w:eastAsia="Calibri" w:hAnsi="Arial" w:cs="Arial"/>
          <w:b/>
          <w:sz w:val="20"/>
          <w:szCs w:val="20"/>
          <w:lang w:eastAsia="de-AT"/>
        </w:rPr>
      </w:pPr>
      <w:bookmarkStart w:id="0" w:name="_GoBack"/>
      <w:bookmarkEnd w:id="0"/>
      <w:r w:rsidRPr="00D44137">
        <w:rPr>
          <w:rFonts w:ascii="Arial" w:eastAsia="Calibri" w:hAnsi="Arial" w:cs="Arial"/>
          <w:b/>
          <w:sz w:val="20"/>
          <w:szCs w:val="20"/>
          <w:lang w:eastAsia="de-AT"/>
        </w:rPr>
        <w:lastRenderedPageBreak/>
        <w:t>Anbaubare WEG Motoren:</w:t>
      </w:r>
    </w:p>
    <w:p w:rsidR="00D44137" w:rsidRPr="00D44137" w:rsidRDefault="00D44137" w:rsidP="00686447">
      <w:pPr>
        <w:autoSpaceDE w:val="0"/>
        <w:autoSpaceDN w:val="0"/>
        <w:adjustRightInd w:val="0"/>
        <w:jc w:val="both"/>
        <w:rPr>
          <w:rFonts w:ascii="Arial" w:eastAsia="Calibri" w:hAnsi="Arial" w:cs="Arial"/>
          <w:b/>
          <w:sz w:val="20"/>
          <w:szCs w:val="20"/>
          <w:lang w:eastAsia="de-AT"/>
        </w:rPr>
      </w:pPr>
    </w:p>
    <w:p w:rsidR="00025C61" w:rsidRDefault="00025C61" w:rsidP="00686447">
      <w:pPr>
        <w:autoSpaceDE w:val="0"/>
        <w:autoSpaceDN w:val="0"/>
        <w:adjustRightInd w:val="0"/>
        <w:jc w:val="both"/>
        <w:rPr>
          <w:rFonts w:ascii="Arial" w:eastAsia="Calibri" w:hAnsi="Arial" w:cs="Arial"/>
          <w:sz w:val="20"/>
          <w:szCs w:val="20"/>
          <w:lang w:eastAsia="de-AT"/>
        </w:rPr>
      </w:pPr>
    </w:p>
    <w:tbl>
      <w:tblPr>
        <w:tblW w:w="9874" w:type="dxa"/>
        <w:tblInd w:w="93" w:type="dxa"/>
        <w:tblLook w:val="04A0" w:firstRow="1" w:lastRow="0" w:firstColumn="1" w:lastColumn="0" w:noHBand="0" w:noVBand="1"/>
      </w:tblPr>
      <w:tblGrid>
        <w:gridCol w:w="490"/>
        <w:gridCol w:w="627"/>
        <w:gridCol w:w="1520"/>
        <w:gridCol w:w="849"/>
        <w:gridCol w:w="837"/>
        <w:gridCol w:w="837"/>
        <w:gridCol w:w="826"/>
        <w:gridCol w:w="826"/>
        <w:gridCol w:w="826"/>
        <w:gridCol w:w="943"/>
        <w:gridCol w:w="1293"/>
      </w:tblGrid>
      <w:tr w:rsidR="002612A8" w:rsidRPr="00363AA6" w:rsidTr="00D44137">
        <w:trPr>
          <w:trHeight w:hRule="exact" w:val="227"/>
        </w:trPr>
        <w:tc>
          <w:tcPr>
            <w:tcW w:w="1154" w:type="dxa"/>
            <w:gridSpan w:val="2"/>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363AA6" w:rsidRPr="00363AA6" w:rsidRDefault="004A4797" w:rsidP="00363AA6">
            <w:pPr>
              <w:jc w:val="center"/>
              <w:rPr>
                <w:rFonts w:ascii="Arial" w:hAnsi="Arial" w:cs="Arial"/>
                <w:b/>
                <w:bCs/>
                <w:color w:val="000000"/>
                <w:sz w:val="20"/>
                <w:szCs w:val="20"/>
                <w:lang w:val="en-GB" w:eastAsia="en-GB"/>
              </w:rPr>
            </w:pPr>
            <w:proofErr w:type="spellStart"/>
            <w:r>
              <w:rPr>
                <w:rFonts w:ascii="Arial" w:hAnsi="Arial" w:cs="Arial"/>
                <w:b/>
                <w:bCs/>
                <w:color w:val="000000"/>
                <w:sz w:val="20"/>
                <w:szCs w:val="20"/>
                <w:lang w:val="en-GB" w:eastAsia="en-GB"/>
              </w:rPr>
              <w:t>Abtrieb</w:t>
            </w:r>
            <w:proofErr w:type="spellEnd"/>
          </w:p>
        </w:tc>
        <w:tc>
          <w:tcPr>
            <w:tcW w:w="1532" w:type="dxa"/>
            <w:tcBorders>
              <w:top w:val="single" w:sz="4" w:space="0" w:color="auto"/>
              <w:left w:val="nil"/>
              <w:bottom w:val="single" w:sz="4" w:space="0" w:color="auto"/>
              <w:right w:val="single" w:sz="4" w:space="0" w:color="auto"/>
            </w:tcBorders>
            <w:shd w:val="clear" w:color="000000" w:fill="8DB4E2"/>
            <w:noWrap/>
            <w:vAlign w:val="bottom"/>
            <w:hideMark/>
          </w:tcPr>
          <w:p w:rsidR="00363AA6" w:rsidRPr="00363AA6" w:rsidRDefault="004A4797" w:rsidP="00363AA6">
            <w:pPr>
              <w:jc w:val="center"/>
              <w:rPr>
                <w:rFonts w:ascii="Arial" w:hAnsi="Arial" w:cs="Arial"/>
                <w:b/>
                <w:bCs/>
                <w:color w:val="000000"/>
                <w:sz w:val="20"/>
                <w:szCs w:val="20"/>
                <w:lang w:val="en-GB" w:eastAsia="en-GB"/>
              </w:rPr>
            </w:pPr>
            <w:proofErr w:type="spellStart"/>
            <w:r>
              <w:rPr>
                <w:rFonts w:ascii="Arial" w:hAnsi="Arial" w:cs="Arial"/>
                <w:b/>
                <w:bCs/>
                <w:color w:val="000000"/>
                <w:sz w:val="20"/>
                <w:szCs w:val="20"/>
                <w:lang w:val="en-GB" w:eastAsia="en-GB"/>
              </w:rPr>
              <w:t>Nenndrehzah</w:t>
            </w:r>
            <w:r w:rsidR="00D17E94">
              <w:rPr>
                <w:rFonts w:ascii="Arial" w:hAnsi="Arial" w:cs="Arial"/>
                <w:b/>
                <w:bCs/>
                <w:color w:val="000000"/>
                <w:sz w:val="20"/>
                <w:szCs w:val="20"/>
                <w:lang w:val="en-GB" w:eastAsia="en-GB"/>
              </w:rPr>
              <w:t>l</w:t>
            </w:r>
            <w:r>
              <w:rPr>
                <w:rFonts w:ascii="Arial" w:hAnsi="Arial" w:cs="Arial"/>
                <w:b/>
                <w:bCs/>
                <w:color w:val="000000"/>
                <w:sz w:val="20"/>
                <w:szCs w:val="20"/>
                <w:lang w:val="en-GB" w:eastAsia="en-GB"/>
              </w:rPr>
              <w:t>l</w:t>
            </w:r>
            <w:proofErr w:type="spellEnd"/>
            <w:r w:rsidRPr="00363AA6">
              <w:rPr>
                <w:rFonts w:ascii="Arial" w:hAnsi="Arial" w:cs="Arial"/>
                <w:b/>
                <w:bCs/>
                <w:color w:val="000000"/>
                <w:sz w:val="20"/>
                <w:szCs w:val="20"/>
                <w:lang w:val="en-GB" w:eastAsia="en-GB"/>
              </w:rPr>
              <w:t xml:space="preserve"> </w:t>
            </w:r>
            <w:r w:rsidR="00363AA6" w:rsidRPr="00363AA6">
              <w:rPr>
                <w:rFonts w:ascii="Arial" w:hAnsi="Arial" w:cs="Arial"/>
                <w:b/>
                <w:bCs/>
                <w:color w:val="000000"/>
                <w:sz w:val="20"/>
                <w:szCs w:val="20"/>
                <w:lang w:val="en-GB" w:eastAsia="en-GB"/>
              </w:rPr>
              <w:t>speed</w:t>
            </w:r>
          </w:p>
        </w:tc>
        <w:tc>
          <w:tcPr>
            <w:tcW w:w="885"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3AA6" w:rsidRPr="00363AA6" w:rsidRDefault="004A4797" w:rsidP="00363AA6">
            <w:pPr>
              <w:jc w:val="center"/>
              <w:rPr>
                <w:rFonts w:ascii="Arial" w:hAnsi="Arial" w:cs="Arial"/>
                <w:b/>
                <w:bCs/>
                <w:color w:val="000000"/>
                <w:sz w:val="20"/>
                <w:szCs w:val="20"/>
                <w:lang w:val="en-GB" w:eastAsia="en-GB"/>
              </w:rPr>
            </w:pPr>
            <w:proofErr w:type="spellStart"/>
            <w:r>
              <w:rPr>
                <w:rFonts w:ascii="Arial" w:hAnsi="Arial" w:cs="Arial"/>
                <w:b/>
                <w:bCs/>
                <w:color w:val="000000"/>
                <w:sz w:val="20"/>
                <w:szCs w:val="20"/>
                <w:lang w:val="en-GB" w:eastAsia="en-GB"/>
              </w:rPr>
              <w:t>Größe</w:t>
            </w:r>
            <w:proofErr w:type="spellEnd"/>
          </w:p>
        </w:tc>
        <w:tc>
          <w:tcPr>
            <w:tcW w:w="4949" w:type="dxa"/>
            <w:gridSpan w:val="6"/>
            <w:tcBorders>
              <w:top w:val="single" w:sz="4" w:space="0" w:color="auto"/>
              <w:left w:val="nil"/>
              <w:bottom w:val="nil"/>
              <w:right w:val="single" w:sz="4" w:space="0" w:color="000000"/>
            </w:tcBorders>
            <w:shd w:val="clear" w:color="000000" w:fill="8DB4E2"/>
            <w:noWrap/>
            <w:vAlign w:val="center"/>
            <w:hideMark/>
          </w:tcPr>
          <w:p w:rsidR="00363AA6" w:rsidRPr="00363AA6" w:rsidRDefault="004A4797" w:rsidP="00363AA6">
            <w:pPr>
              <w:jc w:val="center"/>
              <w:rPr>
                <w:rFonts w:ascii="Arial" w:hAnsi="Arial" w:cs="Arial"/>
                <w:b/>
                <w:bCs/>
                <w:color w:val="000000"/>
                <w:sz w:val="20"/>
                <w:szCs w:val="20"/>
                <w:lang w:val="en-GB" w:eastAsia="en-GB"/>
              </w:rPr>
            </w:pPr>
            <w:proofErr w:type="spellStart"/>
            <w:r>
              <w:rPr>
                <w:rFonts w:ascii="Arial" w:hAnsi="Arial" w:cs="Arial"/>
                <w:b/>
                <w:bCs/>
                <w:color w:val="000000"/>
                <w:sz w:val="20"/>
                <w:szCs w:val="20"/>
                <w:lang w:val="en-GB" w:eastAsia="en-GB"/>
              </w:rPr>
              <w:t>Getriebe</w:t>
            </w:r>
            <w:proofErr w:type="spellEnd"/>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3AA6" w:rsidRPr="00363AA6" w:rsidRDefault="00363AA6" w:rsidP="00363AA6">
            <w:pPr>
              <w:jc w:val="center"/>
              <w:rPr>
                <w:rFonts w:ascii="Arial" w:hAnsi="Arial" w:cs="Arial"/>
                <w:b/>
                <w:bCs/>
                <w:color w:val="000000"/>
                <w:sz w:val="20"/>
                <w:szCs w:val="20"/>
                <w:lang w:val="en-GB" w:eastAsia="en-GB"/>
              </w:rPr>
            </w:pPr>
            <w:r w:rsidRPr="00363AA6">
              <w:rPr>
                <w:rFonts w:ascii="Arial" w:hAnsi="Arial" w:cs="Arial"/>
                <w:b/>
                <w:bCs/>
                <w:color w:val="000000"/>
                <w:sz w:val="20"/>
                <w:szCs w:val="20"/>
                <w:lang w:val="en-GB" w:eastAsia="en-GB"/>
              </w:rPr>
              <w:t>NEMA Adapter</w:t>
            </w:r>
          </w:p>
        </w:tc>
      </w:tr>
      <w:tr w:rsidR="002612A8" w:rsidRPr="00363AA6" w:rsidTr="00D44137">
        <w:trPr>
          <w:trHeight w:hRule="exact" w:val="227"/>
        </w:trPr>
        <w:tc>
          <w:tcPr>
            <w:tcW w:w="504" w:type="dxa"/>
            <w:tcBorders>
              <w:top w:val="nil"/>
              <w:left w:val="single" w:sz="4" w:space="0" w:color="auto"/>
              <w:bottom w:val="single" w:sz="4" w:space="0" w:color="auto"/>
              <w:right w:val="single" w:sz="4" w:space="0" w:color="auto"/>
            </w:tcBorders>
            <w:shd w:val="clear" w:color="000000" w:fill="8DB4E2"/>
            <w:noWrap/>
            <w:vAlign w:val="bottom"/>
            <w:hideMark/>
          </w:tcPr>
          <w:p w:rsidR="00363AA6" w:rsidRPr="00363AA6" w:rsidRDefault="00363AA6" w:rsidP="00363AA6">
            <w:pPr>
              <w:jc w:val="center"/>
              <w:rPr>
                <w:rFonts w:ascii="Arial" w:hAnsi="Arial" w:cs="Arial"/>
                <w:b/>
                <w:bCs/>
                <w:color w:val="000000"/>
                <w:sz w:val="20"/>
                <w:szCs w:val="20"/>
                <w:lang w:val="en-GB" w:eastAsia="en-GB"/>
              </w:rPr>
            </w:pPr>
            <w:r w:rsidRPr="00363AA6">
              <w:rPr>
                <w:rFonts w:ascii="Arial" w:hAnsi="Arial" w:cs="Arial"/>
                <w:b/>
                <w:bCs/>
                <w:color w:val="000000"/>
                <w:sz w:val="20"/>
                <w:szCs w:val="20"/>
                <w:lang w:val="en-GB" w:eastAsia="en-GB"/>
              </w:rPr>
              <w:t>HP</w:t>
            </w:r>
          </w:p>
        </w:tc>
        <w:tc>
          <w:tcPr>
            <w:tcW w:w="650" w:type="dxa"/>
            <w:tcBorders>
              <w:top w:val="nil"/>
              <w:left w:val="nil"/>
              <w:bottom w:val="single" w:sz="4" w:space="0" w:color="auto"/>
              <w:right w:val="single" w:sz="4" w:space="0" w:color="auto"/>
            </w:tcBorders>
            <w:shd w:val="clear" w:color="000000" w:fill="8DB4E2"/>
            <w:noWrap/>
            <w:vAlign w:val="bottom"/>
            <w:hideMark/>
          </w:tcPr>
          <w:p w:rsidR="00363AA6" w:rsidRPr="00363AA6" w:rsidRDefault="00363AA6" w:rsidP="00363AA6">
            <w:pPr>
              <w:jc w:val="center"/>
              <w:rPr>
                <w:rFonts w:ascii="Arial" w:hAnsi="Arial" w:cs="Arial"/>
                <w:b/>
                <w:bCs/>
                <w:color w:val="000000"/>
                <w:sz w:val="20"/>
                <w:szCs w:val="20"/>
                <w:lang w:val="en-GB" w:eastAsia="en-GB"/>
              </w:rPr>
            </w:pPr>
            <w:r w:rsidRPr="00363AA6">
              <w:rPr>
                <w:rFonts w:ascii="Arial" w:hAnsi="Arial" w:cs="Arial"/>
                <w:b/>
                <w:bCs/>
                <w:color w:val="000000"/>
                <w:sz w:val="20"/>
                <w:szCs w:val="20"/>
                <w:lang w:val="en-GB" w:eastAsia="en-GB"/>
              </w:rPr>
              <w:t>kW</w:t>
            </w:r>
          </w:p>
        </w:tc>
        <w:tc>
          <w:tcPr>
            <w:tcW w:w="1532" w:type="dxa"/>
            <w:tcBorders>
              <w:top w:val="nil"/>
              <w:left w:val="nil"/>
              <w:bottom w:val="single" w:sz="4" w:space="0" w:color="auto"/>
              <w:right w:val="single" w:sz="4" w:space="0" w:color="auto"/>
            </w:tcBorders>
            <w:shd w:val="clear" w:color="000000" w:fill="8DB4E2"/>
            <w:noWrap/>
            <w:vAlign w:val="bottom"/>
            <w:hideMark/>
          </w:tcPr>
          <w:p w:rsidR="00363AA6" w:rsidRPr="00363AA6" w:rsidRDefault="004A4797" w:rsidP="004A4797">
            <w:pPr>
              <w:jc w:val="center"/>
              <w:rPr>
                <w:rFonts w:ascii="Arial" w:hAnsi="Arial" w:cs="Arial"/>
                <w:b/>
                <w:bCs/>
                <w:color w:val="000000"/>
                <w:sz w:val="20"/>
                <w:szCs w:val="20"/>
                <w:lang w:val="en-GB" w:eastAsia="en-GB"/>
              </w:rPr>
            </w:pPr>
            <w:r>
              <w:rPr>
                <w:rFonts w:ascii="Arial" w:hAnsi="Arial" w:cs="Arial"/>
                <w:b/>
                <w:bCs/>
                <w:color w:val="000000"/>
                <w:sz w:val="20"/>
                <w:szCs w:val="20"/>
                <w:lang w:val="en-GB" w:eastAsia="en-GB"/>
              </w:rPr>
              <w:t>U/min</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363AA6" w:rsidRPr="00363AA6" w:rsidRDefault="00363AA6" w:rsidP="00363AA6">
            <w:pPr>
              <w:rPr>
                <w:rFonts w:ascii="Arial" w:hAnsi="Arial" w:cs="Arial"/>
                <w:b/>
                <w:bCs/>
                <w:color w:val="000000"/>
                <w:sz w:val="20"/>
                <w:szCs w:val="20"/>
                <w:lang w:val="en-GB" w:eastAsia="en-GB"/>
              </w:rPr>
            </w:pPr>
          </w:p>
        </w:tc>
        <w:tc>
          <w:tcPr>
            <w:tcW w:w="843" w:type="dxa"/>
            <w:tcBorders>
              <w:top w:val="nil"/>
              <w:left w:val="nil"/>
              <w:bottom w:val="single" w:sz="4" w:space="0" w:color="auto"/>
              <w:right w:val="single" w:sz="4" w:space="0" w:color="auto"/>
            </w:tcBorders>
            <w:shd w:val="clear" w:color="000000" w:fill="8DB4E2"/>
            <w:noWrap/>
            <w:vAlign w:val="center"/>
            <w:hideMark/>
          </w:tcPr>
          <w:p w:rsidR="00363AA6" w:rsidRPr="00363AA6" w:rsidRDefault="00363AA6" w:rsidP="00363AA6">
            <w:pPr>
              <w:jc w:val="center"/>
              <w:rPr>
                <w:rFonts w:ascii="Arial" w:hAnsi="Arial" w:cs="Arial"/>
                <w:b/>
                <w:bCs/>
                <w:color w:val="000000"/>
                <w:sz w:val="20"/>
                <w:szCs w:val="20"/>
                <w:lang w:val="en-GB" w:eastAsia="en-GB"/>
              </w:rPr>
            </w:pPr>
            <w:r w:rsidRPr="00363AA6">
              <w:rPr>
                <w:rFonts w:ascii="Arial" w:hAnsi="Arial" w:cs="Arial"/>
                <w:b/>
                <w:bCs/>
                <w:color w:val="000000"/>
                <w:sz w:val="20"/>
                <w:szCs w:val="20"/>
                <w:lang w:val="en-GB" w:eastAsia="en-GB"/>
              </w:rPr>
              <w:t>HG41E</w:t>
            </w:r>
          </w:p>
        </w:tc>
        <w:tc>
          <w:tcPr>
            <w:tcW w:w="843" w:type="dxa"/>
            <w:tcBorders>
              <w:top w:val="nil"/>
              <w:left w:val="nil"/>
              <w:bottom w:val="single" w:sz="4" w:space="0" w:color="auto"/>
              <w:right w:val="single" w:sz="4" w:space="0" w:color="auto"/>
            </w:tcBorders>
            <w:shd w:val="clear" w:color="000000" w:fill="8DB4E2"/>
            <w:noWrap/>
            <w:vAlign w:val="center"/>
            <w:hideMark/>
          </w:tcPr>
          <w:p w:rsidR="00363AA6" w:rsidRPr="00363AA6" w:rsidRDefault="00363AA6" w:rsidP="00363AA6">
            <w:pPr>
              <w:jc w:val="center"/>
              <w:rPr>
                <w:rFonts w:ascii="Arial" w:hAnsi="Arial" w:cs="Arial"/>
                <w:b/>
                <w:bCs/>
                <w:color w:val="000000"/>
                <w:sz w:val="20"/>
                <w:szCs w:val="20"/>
                <w:lang w:val="en-GB" w:eastAsia="en-GB"/>
              </w:rPr>
            </w:pPr>
            <w:r w:rsidRPr="00363AA6">
              <w:rPr>
                <w:rFonts w:ascii="Arial" w:hAnsi="Arial" w:cs="Arial"/>
                <w:b/>
                <w:bCs/>
                <w:color w:val="000000"/>
                <w:sz w:val="20"/>
                <w:szCs w:val="20"/>
                <w:lang w:val="en-GB" w:eastAsia="en-GB"/>
              </w:rPr>
              <w:t>HG51E</w:t>
            </w:r>
          </w:p>
        </w:tc>
        <w:tc>
          <w:tcPr>
            <w:tcW w:w="832" w:type="dxa"/>
            <w:tcBorders>
              <w:top w:val="nil"/>
              <w:left w:val="nil"/>
              <w:bottom w:val="single" w:sz="4" w:space="0" w:color="auto"/>
              <w:right w:val="single" w:sz="4" w:space="0" w:color="auto"/>
            </w:tcBorders>
            <w:shd w:val="clear" w:color="000000" w:fill="8DB4E2"/>
            <w:noWrap/>
            <w:vAlign w:val="center"/>
            <w:hideMark/>
          </w:tcPr>
          <w:p w:rsidR="00363AA6" w:rsidRPr="00363AA6" w:rsidRDefault="00363AA6" w:rsidP="00363AA6">
            <w:pPr>
              <w:jc w:val="center"/>
              <w:rPr>
                <w:rFonts w:ascii="Arial" w:hAnsi="Arial" w:cs="Arial"/>
                <w:b/>
                <w:bCs/>
                <w:color w:val="000000"/>
                <w:sz w:val="20"/>
                <w:szCs w:val="20"/>
                <w:lang w:val="en-GB" w:eastAsia="en-GB"/>
              </w:rPr>
            </w:pPr>
            <w:r w:rsidRPr="00363AA6">
              <w:rPr>
                <w:rFonts w:ascii="Arial" w:hAnsi="Arial" w:cs="Arial"/>
                <w:b/>
                <w:bCs/>
                <w:color w:val="000000"/>
                <w:sz w:val="20"/>
                <w:szCs w:val="20"/>
                <w:lang w:val="en-GB" w:eastAsia="en-GB"/>
              </w:rPr>
              <w:t>HU60E</w:t>
            </w:r>
          </w:p>
        </w:tc>
        <w:tc>
          <w:tcPr>
            <w:tcW w:w="832" w:type="dxa"/>
            <w:tcBorders>
              <w:top w:val="nil"/>
              <w:left w:val="nil"/>
              <w:bottom w:val="single" w:sz="4" w:space="0" w:color="auto"/>
              <w:right w:val="single" w:sz="4" w:space="0" w:color="auto"/>
            </w:tcBorders>
            <w:shd w:val="clear" w:color="000000" w:fill="8DB4E2"/>
            <w:noWrap/>
            <w:vAlign w:val="center"/>
            <w:hideMark/>
          </w:tcPr>
          <w:p w:rsidR="00363AA6" w:rsidRPr="00363AA6" w:rsidRDefault="00363AA6" w:rsidP="00363AA6">
            <w:pPr>
              <w:jc w:val="center"/>
              <w:rPr>
                <w:rFonts w:ascii="Arial" w:hAnsi="Arial" w:cs="Arial"/>
                <w:b/>
                <w:bCs/>
                <w:color w:val="000000"/>
                <w:sz w:val="20"/>
                <w:szCs w:val="20"/>
                <w:lang w:val="en-GB" w:eastAsia="en-GB"/>
              </w:rPr>
            </w:pPr>
            <w:r w:rsidRPr="00363AA6">
              <w:rPr>
                <w:rFonts w:ascii="Arial" w:hAnsi="Arial" w:cs="Arial"/>
                <w:b/>
                <w:bCs/>
                <w:color w:val="000000"/>
                <w:sz w:val="20"/>
                <w:szCs w:val="20"/>
                <w:lang w:val="en-GB" w:eastAsia="en-GB"/>
              </w:rPr>
              <w:t>HU70E</w:t>
            </w:r>
          </w:p>
        </w:tc>
        <w:tc>
          <w:tcPr>
            <w:tcW w:w="832" w:type="dxa"/>
            <w:tcBorders>
              <w:top w:val="nil"/>
              <w:left w:val="nil"/>
              <w:bottom w:val="single" w:sz="4" w:space="0" w:color="auto"/>
              <w:right w:val="single" w:sz="4" w:space="0" w:color="auto"/>
            </w:tcBorders>
            <w:shd w:val="clear" w:color="000000" w:fill="8DB4E2"/>
            <w:noWrap/>
            <w:vAlign w:val="center"/>
            <w:hideMark/>
          </w:tcPr>
          <w:p w:rsidR="00363AA6" w:rsidRPr="00363AA6" w:rsidRDefault="00363AA6" w:rsidP="00363AA6">
            <w:pPr>
              <w:jc w:val="center"/>
              <w:rPr>
                <w:rFonts w:ascii="Arial" w:hAnsi="Arial" w:cs="Arial"/>
                <w:b/>
                <w:bCs/>
                <w:color w:val="000000"/>
                <w:sz w:val="20"/>
                <w:szCs w:val="20"/>
                <w:lang w:val="en-GB" w:eastAsia="en-GB"/>
              </w:rPr>
            </w:pPr>
            <w:r w:rsidRPr="00363AA6">
              <w:rPr>
                <w:rFonts w:ascii="Arial" w:hAnsi="Arial" w:cs="Arial"/>
                <w:b/>
                <w:bCs/>
                <w:color w:val="000000"/>
                <w:sz w:val="20"/>
                <w:szCs w:val="20"/>
                <w:lang w:val="en-GB" w:eastAsia="en-GB"/>
              </w:rPr>
              <w:t>HU80E</w:t>
            </w:r>
          </w:p>
        </w:tc>
        <w:tc>
          <w:tcPr>
            <w:tcW w:w="767" w:type="dxa"/>
            <w:tcBorders>
              <w:top w:val="nil"/>
              <w:left w:val="nil"/>
              <w:bottom w:val="single" w:sz="4" w:space="0" w:color="auto"/>
              <w:right w:val="single" w:sz="4" w:space="0" w:color="auto"/>
            </w:tcBorders>
            <w:shd w:val="clear" w:color="000000" w:fill="8DB4E2"/>
            <w:noWrap/>
            <w:vAlign w:val="center"/>
            <w:hideMark/>
          </w:tcPr>
          <w:p w:rsidR="00363AA6" w:rsidRPr="00363AA6" w:rsidRDefault="00363AA6" w:rsidP="00363AA6">
            <w:pPr>
              <w:jc w:val="center"/>
              <w:rPr>
                <w:rFonts w:ascii="Arial" w:hAnsi="Arial" w:cs="Arial"/>
                <w:b/>
                <w:bCs/>
                <w:color w:val="000000"/>
                <w:sz w:val="20"/>
                <w:szCs w:val="20"/>
                <w:lang w:val="en-GB" w:eastAsia="en-GB"/>
              </w:rPr>
            </w:pPr>
            <w:r w:rsidRPr="00363AA6">
              <w:rPr>
                <w:rFonts w:ascii="Arial" w:hAnsi="Arial" w:cs="Arial"/>
                <w:b/>
                <w:bCs/>
                <w:color w:val="000000"/>
                <w:sz w:val="20"/>
                <w:szCs w:val="20"/>
                <w:lang w:val="en-GB" w:eastAsia="en-GB"/>
              </w:rPr>
              <w:t>HG110E</w:t>
            </w: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363AA6" w:rsidRPr="00363AA6" w:rsidRDefault="00363AA6" w:rsidP="00363AA6">
            <w:pPr>
              <w:rPr>
                <w:rFonts w:ascii="Arial" w:hAnsi="Arial" w:cs="Arial"/>
                <w:b/>
                <w:bCs/>
                <w:color w:val="000000"/>
                <w:sz w:val="20"/>
                <w:szCs w:val="20"/>
                <w:lang w:val="en-GB" w:eastAsia="en-GB"/>
              </w:rPr>
            </w:pP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0,75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1750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143T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NA143/145</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0,75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1750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145T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NA143/145</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1,5</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1,1</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1740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145T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NA143/145</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1740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145T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NA143/145</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3</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2,2</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1750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182T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NA182/184</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3</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2,2</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1750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184T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NA182/184</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5</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3,7</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1755</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213T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NA213/215</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5</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3,7</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1745</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184T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NA182/184</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7,5</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5,5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1755</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213T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NA213/215</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7,5</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5,5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1755</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215T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NA213/215</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10</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7,5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1750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215T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NA213/215</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15</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11</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1765</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254T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NA254/256</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15</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11</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1765</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256T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NA254/256</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20</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1760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256T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NA254/256</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20</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1760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284T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NA284/286</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25</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18,5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1760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284T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NA284/286</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25</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18,5</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1760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286T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NA284/286</w:t>
            </w:r>
          </w:p>
        </w:tc>
      </w:tr>
      <w:tr w:rsidR="002612A8" w:rsidRPr="00363AA6" w:rsidTr="00D9630C">
        <w:trPr>
          <w:trHeight w:hRule="exact" w:val="284"/>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30</w:t>
            </w:r>
          </w:p>
        </w:tc>
        <w:tc>
          <w:tcPr>
            <w:tcW w:w="650"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22</w:t>
            </w:r>
          </w:p>
        </w:tc>
        <w:tc>
          <w:tcPr>
            <w:tcW w:w="15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1760</w:t>
            </w:r>
          </w:p>
        </w:tc>
        <w:tc>
          <w:tcPr>
            <w:tcW w:w="885"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286T</w:t>
            </w: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43"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p>
        </w:tc>
        <w:tc>
          <w:tcPr>
            <w:tcW w:w="832"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767"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X</w:t>
            </w:r>
          </w:p>
        </w:tc>
        <w:tc>
          <w:tcPr>
            <w:tcW w:w="1354" w:type="dxa"/>
            <w:tcBorders>
              <w:top w:val="nil"/>
              <w:left w:val="nil"/>
              <w:bottom w:val="single" w:sz="4" w:space="0" w:color="auto"/>
              <w:right w:val="single" w:sz="4" w:space="0" w:color="auto"/>
            </w:tcBorders>
            <w:shd w:val="clear" w:color="auto" w:fill="auto"/>
            <w:noWrap/>
            <w:vAlign w:val="center"/>
            <w:hideMark/>
          </w:tcPr>
          <w:p w:rsidR="00363AA6" w:rsidRPr="00363AA6" w:rsidRDefault="00363AA6" w:rsidP="00D9630C">
            <w:pPr>
              <w:jc w:val="center"/>
              <w:rPr>
                <w:rFonts w:ascii="Arial" w:hAnsi="Arial" w:cs="Arial"/>
                <w:color w:val="000000"/>
                <w:sz w:val="20"/>
                <w:szCs w:val="20"/>
                <w:lang w:val="en-GB" w:eastAsia="en-GB"/>
              </w:rPr>
            </w:pPr>
            <w:r w:rsidRPr="00363AA6">
              <w:rPr>
                <w:rFonts w:ascii="Arial" w:hAnsi="Arial" w:cs="Arial"/>
                <w:color w:val="000000"/>
                <w:sz w:val="20"/>
                <w:szCs w:val="20"/>
                <w:lang w:val="en-GB" w:eastAsia="en-GB"/>
              </w:rPr>
              <w:t>NA284/286</w:t>
            </w:r>
          </w:p>
        </w:tc>
      </w:tr>
    </w:tbl>
    <w:p w:rsidR="00363AA6" w:rsidRDefault="00363AA6" w:rsidP="00686447">
      <w:pPr>
        <w:autoSpaceDE w:val="0"/>
        <w:autoSpaceDN w:val="0"/>
        <w:adjustRightInd w:val="0"/>
        <w:jc w:val="both"/>
        <w:rPr>
          <w:rFonts w:ascii="Arial" w:eastAsia="Calibri" w:hAnsi="Arial" w:cs="Arial"/>
          <w:sz w:val="20"/>
          <w:szCs w:val="20"/>
          <w:lang w:eastAsia="de-AT"/>
        </w:rPr>
      </w:pPr>
    </w:p>
    <w:p w:rsidR="00D44137" w:rsidRDefault="00D44137" w:rsidP="00686447">
      <w:pPr>
        <w:autoSpaceDE w:val="0"/>
        <w:autoSpaceDN w:val="0"/>
        <w:adjustRightInd w:val="0"/>
        <w:jc w:val="both"/>
        <w:rPr>
          <w:rFonts w:ascii="Arial" w:eastAsia="Calibri" w:hAnsi="Arial" w:cs="Arial"/>
          <w:sz w:val="20"/>
          <w:szCs w:val="20"/>
          <w:lang w:eastAsia="de-AT"/>
        </w:rPr>
      </w:pPr>
    </w:p>
    <w:p w:rsidR="00686447" w:rsidRDefault="00686447" w:rsidP="00DF742E">
      <w:pPr>
        <w:autoSpaceDE w:val="0"/>
        <w:autoSpaceDN w:val="0"/>
        <w:adjustRightInd w:val="0"/>
        <w:rPr>
          <w:rFonts w:ascii="Arial" w:eastAsia="Calibri" w:hAnsi="Arial" w:cs="Arial"/>
          <w:sz w:val="20"/>
          <w:szCs w:val="20"/>
          <w:u w:val="single"/>
          <w:lang w:eastAsia="de-AT"/>
        </w:rPr>
      </w:pPr>
      <w:r w:rsidRPr="00686447">
        <w:rPr>
          <w:rFonts w:ascii="Arial" w:eastAsia="Calibri" w:hAnsi="Arial" w:cs="Arial"/>
          <w:sz w:val="20"/>
          <w:szCs w:val="20"/>
          <w:u w:val="single"/>
          <w:lang w:eastAsia="de-AT"/>
        </w:rPr>
        <w:t>WEG Nema Motoren:</w:t>
      </w:r>
    </w:p>
    <w:p w:rsidR="00686447" w:rsidRDefault="00686447" w:rsidP="00DF742E">
      <w:pPr>
        <w:autoSpaceDE w:val="0"/>
        <w:autoSpaceDN w:val="0"/>
        <w:adjustRightInd w:val="0"/>
        <w:rPr>
          <w:rFonts w:ascii="Arial" w:eastAsia="Calibri" w:hAnsi="Arial" w:cs="Arial"/>
          <w:sz w:val="20"/>
          <w:szCs w:val="20"/>
          <w:u w:val="single"/>
          <w:lang w:eastAsia="de-AT"/>
        </w:rPr>
      </w:pPr>
    </w:p>
    <w:p w:rsidR="00686447" w:rsidRDefault="00686447" w:rsidP="00DF742E">
      <w:pPr>
        <w:autoSpaceDE w:val="0"/>
        <w:autoSpaceDN w:val="0"/>
        <w:adjustRightInd w:val="0"/>
        <w:rPr>
          <w:rFonts w:ascii="Arial" w:eastAsia="Calibri" w:hAnsi="Arial" w:cs="Arial"/>
          <w:sz w:val="19"/>
          <w:szCs w:val="19"/>
          <w:lang w:eastAsia="de-AT"/>
        </w:rPr>
      </w:pPr>
      <w:r w:rsidRPr="00686447">
        <w:rPr>
          <w:rFonts w:ascii="Arial" w:eastAsia="Calibri" w:hAnsi="Arial" w:cs="Arial"/>
          <w:sz w:val="19"/>
          <w:szCs w:val="19"/>
          <w:lang w:eastAsia="de-AT"/>
        </w:rPr>
        <w:t>Die</w:t>
      </w:r>
      <w:r>
        <w:rPr>
          <w:rFonts w:ascii="Arial" w:eastAsia="Calibri" w:hAnsi="Arial" w:cs="Arial"/>
          <w:sz w:val="19"/>
          <w:szCs w:val="19"/>
          <w:lang w:eastAsia="de-AT"/>
        </w:rPr>
        <w:t xml:space="preserve"> </w:t>
      </w:r>
      <w:r w:rsidRPr="00686447">
        <w:rPr>
          <w:rFonts w:ascii="Arial" w:eastAsia="Calibri" w:hAnsi="Arial" w:cs="Arial"/>
          <w:sz w:val="19"/>
          <w:szCs w:val="19"/>
          <w:lang w:eastAsia="de-AT"/>
        </w:rPr>
        <w:t>‚High Efficiency'- und ‚Premium Efficiency'-Drehstrommotoren der Baureihe NEMA W22 von WEG zeichnen</w:t>
      </w:r>
      <w:r>
        <w:rPr>
          <w:rFonts w:ascii="Arial" w:eastAsia="Calibri" w:hAnsi="Arial" w:cs="Arial"/>
          <w:sz w:val="19"/>
          <w:szCs w:val="19"/>
          <w:lang w:eastAsia="de-AT"/>
        </w:rPr>
        <w:t xml:space="preserve"> </w:t>
      </w:r>
      <w:r w:rsidRPr="00686447">
        <w:rPr>
          <w:rFonts w:ascii="Arial" w:eastAsia="Calibri" w:hAnsi="Arial" w:cs="Arial"/>
          <w:sz w:val="19"/>
          <w:szCs w:val="19"/>
          <w:lang w:eastAsia="de-AT"/>
        </w:rPr>
        <w:t>sich durch einen extrem hohen Wirkungsgrad aus und erfüllen die in den USA durc</w:t>
      </w:r>
      <w:r>
        <w:rPr>
          <w:rFonts w:ascii="Arial" w:eastAsia="Calibri" w:hAnsi="Arial" w:cs="Arial"/>
          <w:sz w:val="19"/>
          <w:szCs w:val="19"/>
          <w:lang w:eastAsia="de-AT"/>
        </w:rPr>
        <w:t xml:space="preserve">h die NEMA (National </w:t>
      </w:r>
      <w:proofErr w:type="spellStart"/>
      <w:r>
        <w:rPr>
          <w:rFonts w:ascii="Arial" w:eastAsia="Calibri" w:hAnsi="Arial" w:cs="Arial"/>
          <w:sz w:val="19"/>
          <w:szCs w:val="19"/>
          <w:lang w:eastAsia="de-AT"/>
        </w:rPr>
        <w:t>Electrical</w:t>
      </w:r>
      <w:proofErr w:type="spellEnd"/>
      <w:r>
        <w:rPr>
          <w:rFonts w:ascii="Arial" w:eastAsia="Calibri" w:hAnsi="Arial" w:cs="Arial"/>
          <w:sz w:val="19"/>
          <w:szCs w:val="19"/>
          <w:lang w:eastAsia="de-AT"/>
        </w:rPr>
        <w:t xml:space="preserve"> </w:t>
      </w:r>
      <w:proofErr w:type="spellStart"/>
      <w:r w:rsidRPr="00686447">
        <w:rPr>
          <w:rFonts w:ascii="Arial" w:eastAsia="Calibri" w:hAnsi="Arial" w:cs="Arial"/>
          <w:sz w:val="19"/>
          <w:szCs w:val="19"/>
          <w:lang w:eastAsia="de-AT"/>
        </w:rPr>
        <w:t>Manufacturers</w:t>
      </w:r>
      <w:proofErr w:type="spellEnd"/>
      <w:r w:rsidRPr="00686447">
        <w:rPr>
          <w:rFonts w:ascii="Arial" w:eastAsia="Calibri" w:hAnsi="Arial" w:cs="Arial"/>
          <w:sz w:val="19"/>
          <w:szCs w:val="19"/>
          <w:lang w:eastAsia="de-AT"/>
        </w:rPr>
        <w:t xml:space="preserve"> </w:t>
      </w:r>
      <w:proofErr w:type="spellStart"/>
      <w:r w:rsidRPr="00686447">
        <w:rPr>
          <w:rFonts w:ascii="Arial" w:eastAsia="Calibri" w:hAnsi="Arial" w:cs="Arial"/>
          <w:sz w:val="19"/>
          <w:szCs w:val="19"/>
          <w:lang w:eastAsia="de-AT"/>
        </w:rPr>
        <w:t>Association</w:t>
      </w:r>
      <w:proofErr w:type="spellEnd"/>
      <w:r w:rsidRPr="00686447">
        <w:rPr>
          <w:rFonts w:ascii="Arial" w:eastAsia="Calibri" w:hAnsi="Arial" w:cs="Arial"/>
          <w:sz w:val="19"/>
          <w:szCs w:val="19"/>
          <w:lang w:eastAsia="de-AT"/>
        </w:rPr>
        <w:t xml:space="preserve">) definierten Effizienzwerte. </w:t>
      </w:r>
    </w:p>
    <w:p w:rsidR="009D72E2" w:rsidRDefault="009D72E2" w:rsidP="00DF742E">
      <w:pPr>
        <w:autoSpaceDE w:val="0"/>
        <w:autoSpaceDN w:val="0"/>
        <w:adjustRightInd w:val="0"/>
        <w:rPr>
          <w:rFonts w:ascii="Arial" w:eastAsia="Calibri" w:hAnsi="Arial" w:cs="Arial"/>
          <w:sz w:val="19"/>
          <w:szCs w:val="19"/>
          <w:lang w:eastAsia="de-AT"/>
        </w:rPr>
      </w:pPr>
    </w:p>
    <w:p w:rsidR="00595A7B" w:rsidRDefault="00686447" w:rsidP="00DF742E">
      <w:pPr>
        <w:autoSpaceDE w:val="0"/>
        <w:autoSpaceDN w:val="0"/>
        <w:adjustRightInd w:val="0"/>
        <w:rPr>
          <w:rFonts w:ascii="Arial" w:eastAsia="Calibri" w:hAnsi="Arial" w:cs="Arial"/>
          <w:sz w:val="19"/>
          <w:szCs w:val="19"/>
          <w:lang w:eastAsia="de-AT"/>
        </w:rPr>
      </w:pPr>
      <w:r w:rsidRPr="00686447">
        <w:rPr>
          <w:rFonts w:ascii="Arial" w:eastAsia="Calibri" w:hAnsi="Arial" w:cs="Arial"/>
          <w:sz w:val="19"/>
          <w:szCs w:val="19"/>
          <w:lang w:eastAsia="de-AT"/>
        </w:rPr>
        <w:t xml:space="preserve">Ihre Verlustleistung ist </w:t>
      </w:r>
      <w:r>
        <w:rPr>
          <w:rFonts w:ascii="Arial" w:eastAsia="Calibri" w:hAnsi="Arial" w:cs="Arial"/>
          <w:sz w:val="19"/>
          <w:szCs w:val="19"/>
          <w:lang w:eastAsia="de-AT"/>
        </w:rPr>
        <w:t xml:space="preserve">10 % bis 40 % niedriger als bei </w:t>
      </w:r>
      <w:r w:rsidRPr="00686447">
        <w:rPr>
          <w:rFonts w:ascii="Arial" w:eastAsia="Calibri" w:hAnsi="Arial" w:cs="Arial"/>
          <w:sz w:val="19"/>
          <w:szCs w:val="19"/>
          <w:lang w:eastAsia="de-AT"/>
        </w:rPr>
        <w:t xml:space="preserve">vergleichbaren Produkten anderer Anbieter. Den NEMA W22 gibt es in 2-, 4-, 6- oder 8-poliger Ausführung. </w:t>
      </w:r>
    </w:p>
    <w:p w:rsidR="009D72E2" w:rsidRDefault="009D72E2" w:rsidP="00DF742E">
      <w:pPr>
        <w:autoSpaceDE w:val="0"/>
        <w:autoSpaceDN w:val="0"/>
        <w:adjustRightInd w:val="0"/>
        <w:rPr>
          <w:rFonts w:ascii="Arial" w:eastAsia="Calibri" w:hAnsi="Arial" w:cs="Arial"/>
          <w:sz w:val="19"/>
          <w:szCs w:val="19"/>
          <w:lang w:eastAsia="de-AT"/>
        </w:rPr>
      </w:pPr>
    </w:p>
    <w:p w:rsidR="009174F1" w:rsidRPr="009174F1" w:rsidRDefault="00686447" w:rsidP="00DF742E">
      <w:pPr>
        <w:autoSpaceDE w:val="0"/>
        <w:autoSpaceDN w:val="0"/>
        <w:adjustRightInd w:val="0"/>
        <w:rPr>
          <w:rFonts w:ascii="Arial" w:eastAsia="Calibri" w:hAnsi="Arial" w:cs="Arial"/>
          <w:sz w:val="19"/>
          <w:szCs w:val="19"/>
          <w:lang w:eastAsia="de-AT"/>
        </w:rPr>
      </w:pPr>
      <w:r w:rsidRPr="00686447">
        <w:rPr>
          <w:rFonts w:ascii="Arial" w:eastAsia="Calibri" w:hAnsi="Arial" w:cs="Arial"/>
          <w:sz w:val="19"/>
          <w:szCs w:val="19"/>
          <w:lang w:eastAsia="de-AT"/>
        </w:rPr>
        <w:t>Der</w:t>
      </w:r>
      <w:r>
        <w:rPr>
          <w:rFonts w:ascii="Arial" w:eastAsia="Calibri" w:hAnsi="Arial" w:cs="Arial"/>
          <w:sz w:val="19"/>
          <w:szCs w:val="19"/>
          <w:lang w:eastAsia="de-AT"/>
        </w:rPr>
        <w:t xml:space="preserve"> </w:t>
      </w:r>
      <w:r w:rsidRPr="00686447">
        <w:rPr>
          <w:rFonts w:ascii="Arial" w:eastAsia="Calibri" w:hAnsi="Arial" w:cs="Arial"/>
          <w:sz w:val="19"/>
          <w:szCs w:val="19"/>
          <w:lang w:eastAsia="de-AT"/>
        </w:rPr>
        <w:t>Wirkungsgrad aller Modelle übertrifft die Anforderungen der neuen Effizienzklassen IE2</w:t>
      </w:r>
      <w:r>
        <w:rPr>
          <w:rFonts w:ascii="Arial" w:eastAsia="Calibri" w:hAnsi="Arial" w:cs="Arial"/>
          <w:sz w:val="19"/>
          <w:szCs w:val="19"/>
          <w:lang w:eastAsia="de-AT"/>
        </w:rPr>
        <w:t xml:space="preserve"> High Efficiency und IE3 </w:t>
      </w:r>
      <w:r w:rsidRPr="00686447">
        <w:rPr>
          <w:rFonts w:ascii="Arial" w:eastAsia="Calibri" w:hAnsi="Arial" w:cs="Arial"/>
          <w:sz w:val="19"/>
          <w:szCs w:val="19"/>
          <w:lang w:eastAsia="de-AT"/>
        </w:rPr>
        <w:t>(Premium). Zu verdanken ist die neue Genügsamkeit dem unter aerodynamischen Gesichtspunkten gestalteten</w:t>
      </w:r>
      <w:r>
        <w:rPr>
          <w:rFonts w:ascii="Arial" w:eastAsia="Calibri" w:hAnsi="Arial" w:cs="Arial"/>
          <w:sz w:val="19"/>
          <w:szCs w:val="19"/>
          <w:lang w:eastAsia="de-AT"/>
        </w:rPr>
        <w:t xml:space="preserve"> </w:t>
      </w:r>
      <w:r w:rsidRPr="00686447">
        <w:rPr>
          <w:rFonts w:ascii="Arial" w:eastAsia="Calibri" w:hAnsi="Arial" w:cs="Arial"/>
          <w:sz w:val="19"/>
          <w:szCs w:val="19"/>
          <w:lang w:eastAsia="de-AT"/>
        </w:rPr>
        <w:t>Gehäuse, das für einen stärkeren Luftstrom und bessere Kühlleistung sorgt. Auße</w:t>
      </w:r>
      <w:r>
        <w:rPr>
          <w:rFonts w:ascii="Arial" w:eastAsia="Calibri" w:hAnsi="Arial" w:cs="Arial"/>
          <w:sz w:val="19"/>
          <w:szCs w:val="19"/>
          <w:lang w:eastAsia="de-AT"/>
        </w:rPr>
        <w:t xml:space="preserve">rdem wurde der Klemmenkasten so </w:t>
      </w:r>
      <w:r w:rsidRPr="00686447">
        <w:rPr>
          <w:rFonts w:ascii="Arial" w:eastAsia="Calibri" w:hAnsi="Arial" w:cs="Arial"/>
          <w:sz w:val="19"/>
          <w:szCs w:val="19"/>
          <w:lang w:eastAsia="de-AT"/>
        </w:rPr>
        <w:t>platziert, dass die Luft ungehindert am Motor vorbeistreichen kann.</w:t>
      </w:r>
      <w:r w:rsidR="007C729D">
        <w:rPr>
          <w:rFonts w:ascii="Arial" w:eastAsia="Calibri" w:hAnsi="Arial" w:cs="Arial"/>
          <w:sz w:val="19"/>
          <w:szCs w:val="19"/>
          <w:lang w:eastAsia="de-AT"/>
        </w:rPr>
        <w:t xml:space="preserve"> </w:t>
      </w:r>
      <w:r w:rsidR="009174F1" w:rsidRPr="009174F1">
        <w:rPr>
          <w:rFonts w:ascii="Arial" w:eastAsia="Calibri" w:hAnsi="Arial" w:cs="Arial"/>
          <w:sz w:val="19"/>
          <w:szCs w:val="19"/>
          <w:lang w:eastAsia="de-AT"/>
        </w:rPr>
        <w:t xml:space="preserve">Das Produkt ist mit massiv ausgeführten </w:t>
      </w:r>
      <w:r w:rsidR="004A4797">
        <w:rPr>
          <w:rFonts w:ascii="Arial" w:eastAsia="Calibri" w:hAnsi="Arial" w:cs="Arial"/>
          <w:sz w:val="19"/>
          <w:szCs w:val="19"/>
          <w:lang w:eastAsia="de-AT"/>
        </w:rPr>
        <w:t>Motorfüssen</w:t>
      </w:r>
      <w:r w:rsidR="004A4797" w:rsidRPr="009174F1">
        <w:rPr>
          <w:rFonts w:ascii="Arial" w:eastAsia="Calibri" w:hAnsi="Arial" w:cs="Arial"/>
          <w:sz w:val="19"/>
          <w:szCs w:val="19"/>
          <w:lang w:eastAsia="de-AT"/>
        </w:rPr>
        <w:t xml:space="preserve"> </w:t>
      </w:r>
      <w:r w:rsidR="009174F1" w:rsidRPr="009174F1">
        <w:rPr>
          <w:rFonts w:ascii="Arial" w:eastAsia="Calibri" w:hAnsi="Arial" w:cs="Arial"/>
          <w:sz w:val="19"/>
          <w:szCs w:val="19"/>
          <w:lang w:eastAsia="de-AT"/>
        </w:rPr>
        <w:t>in integrierter Bauweise ausgestatte</w:t>
      </w:r>
      <w:r w:rsidR="00595A7B">
        <w:rPr>
          <w:rFonts w:ascii="Arial" w:eastAsia="Calibri" w:hAnsi="Arial" w:cs="Arial"/>
          <w:sz w:val="19"/>
          <w:szCs w:val="19"/>
          <w:lang w:eastAsia="de-AT"/>
        </w:rPr>
        <w:t xml:space="preserve">t, die für hohe Steifigkeit und </w:t>
      </w:r>
      <w:r w:rsidR="009174F1" w:rsidRPr="009174F1">
        <w:rPr>
          <w:rFonts w:ascii="Arial" w:eastAsia="Calibri" w:hAnsi="Arial" w:cs="Arial"/>
          <w:sz w:val="19"/>
          <w:szCs w:val="19"/>
          <w:lang w:eastAsia="de-AT"/>
        </w:rPr>
        <w:t xml:space="preserve">vereinfachte Ausrichtung sorgen. Die verstärkte </w:t>
      </w:r>
      <w:r w:rsidR="00595A7B" w:rsidRPr="009174F1">
        <w:rPr>
          <w:rFonts w:ascii="Arial" w:eastAsia="Calibri" w:hAnsi="Arial" w:cs="Arial"/>
          <w:sz w:val="19"/>
          <w:szCs w:val="19"/>
          <w:lang w:eastAsia="de-AT"/>
        </w:rPr>
        <w:t>Lüfter</w:t>
      </w:r>
      <w:r w:rsidR="00595A7B">
        <w:rPr>
          <w:rFonts w:ascii="Arial" w:eastAsia="Calibri" w:hAnsi="Arial" w:cs="Arial"/>
          <w:sz w:val="19"/>
          <w:szCs w:val="19"/>
          <w:lang w:eastAsia="de-AT"/>
        </w:rPr>
        <w:t>haube</w:t>
      </w:r>
      <w:r w:rsidR="009174F1" w:rsidRPr="009174F1">
        <w:rPr>
          <w:rFonts w:ascii="Arial" w:eastAsia="Calibri" w:hAnsi="Arial" w:cs="Arial"/>
          <w:sz w:val="19"/>
          <w:szCs w:val="19"/>
          <w:lang w:eastAsia="de-AT"/>
        </w:rPr>
        <w:t xml:space="preserve"> bietet verbesser</w:t>
      </w:r>
      <w:r w:rsidR="00595A7B">
        <w:rPr>
          <w:rFonts w:ascii="Arial" w:eastAsia="Calibri" w:hAnsi="Arial" w:cs="Arial"/>
          <w:sz w:val="19"/>
          <w:szCs w:val="19"/>
          <w:lang w:eastAsia="de-AT"/>
        </w:rPr>
        <w:t xml:space="preserve">ten Schutz gegen Stöße. </w:t>
      </w:r>
    </w:p>
    <w:sectPr w:rsidR="009174F1" w:rsidRPr="009174F1" w:rsidSect="007C15DD">
      <w:headerReference w:type="default" r:id="rId11"/>
      <w:footerReference w:type="default" r:id="rId12"/>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0D" w:rsidRDefault="00590D0D" w:rsidP="00DA2579">
      <w:r>
        <w:separator/>
      </w:r>
    </w:p>
  </w:endnote>
  <w:endnote w:type="continuationSeparator" w:id="0">
    <w:p w:rsidR="00590D0D" w:rsidRDefault="00590D0D"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0D" w:rsidRDefault="00590D0D" w:rsidP="00DA2579">
      <w:r>
        <w:separator/>
      </w:r>
    </w:p>
  </w:footnote>
  <w:footnote w:type="continuationSeparator" w:id="0">
    <w:p w:rsidR="00590D0D" w:rsidRDefault="00590D0D"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77611F" w:rsidRDefault="00854328" w:rsidP="0077611F">
    <w:pPr>
      <w:autoSpaceDE w:val="0"/>
      <w:autoSpaceDN w:val="0"/>
      <w:adjustRightInd w:val="0"/>
      <w:rPr>
        <w:rFonts w:cs="Arial"/>
        <w:color w:val="808080"/>
        <w:sz w:val="20"/>
        <w:szCs w:val="20"/>
        <w:lang w:val="en-GB"/>
      </w:rPr>
    </w:pPr>
  </w:p>
  <w:p w:rsidR="00854328" w:rsidRPr="00D92F14" w:rsidRDefault="00854328"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 xml:space="preserve">Newsletter </w:t>
    </w:r>
    <w:r w:rsidR="004228DE" w:rsidRPr="00D92F14">
      <w:rPr>
        <w:rFonts w:ascii="Arial" w:hAnsi="Arial" w:cs="Arial"/>
        <w:color w:val="808080"/>
        <w:sz w:val="48"/>
        <w:szCs w:val="48"/>
        <w:lang w:val="en-GB"/>
      </w:rPr>
      <w:t>0</w:t>
    </w:r>
    <w:r w:rsidR="00C62B0E">
      <w:rPr>
        <w:rFonts w:ascii="Arial" w:hAnsi="Arial" w:cs="Arial"/>
        <w:color w:val="808080"/>
        <w:sz w:val="48"/>
        <w:szCs w:val="48"/>
        <w:lang w:val="en-GB"/>
      </w:rPr>
      <w:t>3</w:t>
    </w:r>
    <w:r w:rsidR="004228DE" w:rsidRPr="00D92F14">
      <w:rPr>
        <w:rFonts w:ascii="Arial" w:hAnsi="Arial" w:cs="Arial"/>
        <w:color w:val="808080"/>
        <w:sz w:val="48"/>
        <w:szCs w:val="48"/>
        <w:lang w:val="en-GB"/>
      </w:rPr>
      <w:t>.201</w:t>
    </w:r>
    <w:r w:rsidRPr="00D92F14">
      <w:rPr>
        <w:rFonts w:ascii="Arial" w:hAnsi="Arial" w:cs="Arial"/>
        <w:noProof/>
        <w:lang w:val="en-GB" w:eastAsia="en-GB"/>
      </w:rPr>
      <w:drawing>
        <wp:anchor distT="0" distB="0" distL="114300" distR="114300" simplePos="0" relativeHeight="251666432" behindDoc="0" locked="1" layoutInCell="1" allowOverlap="1" wp14:anchorId="5538368A" wp14:editId="689136C1">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4228DE" w:rsidRPr="00D92F14">
      <w:rPr>
        <w:rFonts w:ascii="Arial" w:hAnsi="Arial" w:cs="Arial"/>
        <w:color w:val="808080"/>
        <w:sz w:val="48"/>
        <w:szCs w:val="48"/>
        <w:lang w:val="en-GB"/>
      </w:rPr>
      <w:t>3</w:t>
    </w:r>
  </w:p>
  <w:p w:rsidR="00854328" w:rsidRPr="00D92F14" w:rsidRDefault="00EE5C83" w:rsidP="0077611F">
    <w:pPr>
      <w:rPr>
        <w:rFonts w:ascii="Arial" w:hAnsi="Arial" w:cs="Arial"/>
        <w:color w:val="000000"/>
        <w:lang w:val="en-GB"/>
      </w:rPr>
    </w:pPr>
    <w:r>
      <w:rPr>
        <w:rFonts w:ascii="Arial" w:hAnsi="Arial" w:cs="Arial"/>
        <w:color w:val="000000"/>
        <w:lang w:val="en-GB"/>
      </w:rPr>
      <w:t>24</w:t>
    </w:r>
    <w:r w:rsidR="00854328" w:rsidRPr="00D92F14">
      <w:rPr>
        <w:rFonts w:ascii="Arial" w:hAnsi="Arial" w:cs="Arial"/>
        <w:color w:val="000000"/>
        <w:lang w:val="en-GB"/>
      </w:rPr>
      <w:t xml:space="preserve">. </w:t>
    </w:r>
    <w:r w:rsidR="00A54183">
      <w:rPr>
        <w:rFonts w:ascii="Arial" w:hAnsi="Arial" w:cs="Arial"/>
        <w:color w:val="000000"/>
        <w:lang w:val="en-GB"/>
      </w:rPr>
      <w:t xml:space="preserve">April </w:t>
    </w:r>
    <w:r w:rsidR="0043053A" w:rsidRPr="00D92F14">
      <w:rPr>
        <w:rFonts w:ascii="Arial" w:hAnsi="Arial" w:cs="Arial"/>
        <w:color w:val="000000"/>
        <w:lang w:val="en-GB"/>
      </w:rPr>
      <w:t>2013</w:t>
    </w:r>
  </w:p>
  <w:p w:rsidR="00854328" w:rsidRDefault="00854328">
    <w:pPr>
      <w:pStyle w:val="Kopfzeile"/>
    </w:pPr>
    <w:r>
      <w:rPr>
        <w:noProof/>
        <w:lang w:eastAsia="en-GB"/>
      </w:rPr>
      <mc:AlternateContent>
        <mc:Choice Requires="wps">
          <w:drawing>
            <wp:anchor distT="0" distB="0" distL="114300" distR="114300" simplePos="0" relativeHeight="251667456" behindDoc="0" locked="0" layoutInCell="0" allowOverlap="1" wp14:anchorId="25EE7629" wp14:editId="4837D9E3">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val="en-GB" w:eastAsia="en-GB"/>
                            </w:rPr>
                            <w:drawing>
                              <wp:inline distT="0" distB="0" distL="0" distR="0" wp14:anchorId="12CCA165" wp14:editId="4F58569D">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val="en-GB" w:eastAsia="en-GB"/>
                      </w:rPr>
                      <w:drawing>
                        <wp:inline distT="0" distB="0" distL="0" distR="0" wp14:anchorId="3B1F3287" wp14:editId="36E23777">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35pt;height:5.35pt" o:bullet="t">
        <v:imagedata r:id="rId1" o:title=""/>
      </v:shape>
    </w:pict>
  </w:numPicBullet>
  <w:numPicBullet w:numPicBulletId="1">
    <w:pict>
      <v:shape id="_x0000_i1043" type="#_x0000_t75" style="width:5.35pt;height:5.3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4">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8">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0">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1">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9">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1">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4">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6">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7">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19"/>
  </w:num>
  <w:num w:numId="4">
    <w:abstractNumId w:val="30"/>
  </w:num>
  <w:num w:numId="5">
    <w:abstractNumId w:val="11"/>
  </w:num>
  <w:num w:numId="6">
    <w:abstractNumId w:val="7"/>
  </w:num>
  <w:num w:numId="7">
    <w:abstractNumId w:val="34"/>
  </w:num>
  <w:num w:numId="8">
    <w:abstractNumId w:val="9"/>
  </w:num>
  <w:num w:numId="9">
    <w:abstractNumId w:val="36"/>
  </w:num>
  <w:num w:numId="10">
    <w:abstractNumId w:val="28"/>
  </w:num>
  <w:num w:numId="11">
    <w:abstractNumId w:val="22"/>
  </w:num>
  <w:num w:numId="12">
    <w:abstractNumId w:val="37"/>
  </w:num>
  <w:num w:numId="13">
    <w:abstractNumId w:val="29"/>
  </w:num>
  <w:num w:numId="14">
    <w:abstractNumId w:val="20"/>
  </w:num>
  <w:num w:numId="15">
    <w:abstractNumId w:val="33"/>
  </w:num>
  <w:num w:numId="16">
    <w:abstractNumId w:val="8"/>
  </w:num>
  <w:num w:numId="17">
    <w:abstractNumId w:val="38"/>
  </w:num>
  <w:num w:numId="18">
    <w:abstractNumId w:val="35"/>
  </w:num>
  <w:num w:numId="19">
    <w:abstractNumId w:val="13"/>
  </w:num>
  <w:num w:numId="20">
    <w:abstractNumId w:val="5"/>
  </w:num>
  <w:num w:numId="21">
    <w:abstractNumId w:val="12"/>
  </w:num>
  <w:num w:numId="22">
    <w:abstractNumId w:val="27"/>
  </w:num>
  <w:num w:numId="23">
    <w:abstractNumId w:val="24"/>
  </w:num>
  <w:num w:numId="24">
    <w:abstractNumId w:val="15"/>
  </w:num>
  <w:num w:numId="25">
    <w:abstractNumId w:val="2"/>
  </w:num>
  <w:num w:numId="26">
    <w:abstractNumId w:val="1"/>
  </w:num>
  <w:num w:numId="27">
    <w:abstractNumId w:val="4"/>
  </w:num>
  <w:num w:numId="28">
    <w:abstractNumId w:val="17"/>
  </w:num>
  <w:num w:numId="29">
    <w:abstractNumId w:val="16"/>
  </w:num>
  <w:num w:numId="30">
    <w:abstractNumId w:val="18"/>
  </w:num>
  <w:num w:numId="31">
    <w:abstractNumId w:val="6"/>
  </w:num>
  <w:num w:numId="32">
    <w:abstractNumId w:val="23"/>
  </w:num>
  <w:num w:numId="33">
    <w:abstractNumId w:val="14"/>
  </w:num>
  <w:num w:numId="34">
    <w:abstractNumId w:val="31"/>
  </w:num>
  <w:num w:numId="35">
    <w:abstractNumId w:val="32"/>
  </w:num>
  <w:num w:numId="36">
    <w:abstractNumId w:val="26"/>
  </w:num>
  <w:num w:numId="37">
    <w:abstractNumId w:val="21"/>
  </w:num>
  <w:num w:numId="38">
    <w:abstractNumId w:val="1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5778"/>
    <w:rsid w:val="000069C4"/>
    <w:rsid w:val="00007B02"/>
    <w:rsid w:val="00010335"/>
    <w:rsid w:val="000131DD"/>
    <w:rsid w:val="00025C61"/>
    <w:rsid w:val="00042C31"/>
    <w:rsid w:val="00044FF6"/>
    <w:rsid w:val="000459C8"/>
    <w:rsid w:val="00047989"/>
    <w:rsid w:val="00054FE6"/>
    <w:rsid w:val="00056A4A"/>
    <w:rsid w:val="000728D8"/>
    <w:rsid w:val="00074C12"/>
    <w:rsid w:val="00080AF4"/>
    <w:rsid w:val="000850BB"/>
    <w:rsid w:val="00090C77"/>
    <w:rsid w:val="000934B9"/>
    <w:rsid w:val="00095FFE"/>
    <w:rsid w:val="000A43ED"/>
    <w:rsid w:val="000A78A8"/>
    <w:rsid w:val="000B4E53"/>
    <w:rsid w:val="000B5CED"/>
    <w:rsid w:val="000C23B4"/>
    <w:rsid w:val="000C32DA"/>
    <w:rsid w:val="000E145E"/>
    <w:rsid w:val="000E2648"/>
    <w:rsid w:val="000E71DD"/>
    <w:rsid w:val="000F128F"/>
    <w:rsid w:val="00106390"/>
    <w:rsid w:val="00107B5D"/>
    <w:rsid w:val="00112AC9"/>
    <w:rsid w:val="00114590"/>
    <w:rsid w:val="0011519C"/>
    <w:rsid w:val="00125E90"/>
    <w:rsid w:val="00133FFC"/>
    <w:rsid w:val="001407B9"/>
    <w:rsid w:val="00140C71"/>
    <w:rsid w:val="00140F69"/>
    <w:rsid w:val="001472BC"/>
    <w:rsid w:val="001515C6"/>
    <w:rsid w:val="001653B0"/>
    <w:rsid w:val="00171EA6"/>
    <w:rsid w:val="00172E40"/>
    <w:rsid w:val="0018387B"/>
    <w:rsid w:val="00187A71"/>
    <w:rsid w:val="00187C88"/>
    <w:rsid w:val="001975BF"/>
    <w:rsid w:val="001A1A96"/>
    <w:rsid w:val="001B4DC5"/>
    <w:rsid w:val="001C4883"/>
    <w:rsid w:val="001C69E3"/>
    <w:rsid w:val="001C6AF5"/>
    <w:rsid w:val="001D0672"/>
    <w:rsid w:val="001E2F02"/>
    <w:rsid w:val="001E7FD9"/>
    <w:rsid w:val="001F5421"/>
    <w:rsid w:val="001F7E78"/>
    <w:rsid w:val="00201810"/>
    <w:rsid w:val="00204E17"/>
    <w:rsid w:val="002058A7"/>
    <w:rsid w:val="00221218"/>
    <w:rsid w:val="00225766"/>
    <w:rsid w:val="00232066"/>
    <w:rsid w:val="0023254B"/>
    <w:rsid w:val="00236B64"/>
    <w:rsid w:val="00240F28"/>
    <w:rsid w:val="00247803"/>
    <w:rsid w:val="0025447B"/>
    <w:rsid w:val="00256A25"/>
    <w:rsid w:val="00256F11"/>
    <w:rsid w:val="002612A8"/>
    <w:rsid w:val="002615E1"/>
    <w:rsid w:val="00275CC0"/>
    <w:rsid w:val="00276FDB"/>
    <w:rsid w:val="00281545"/>
    <w:rsid w:val="0029784A"/>
    <w:rsid w:val="002A3F5E"/>
    <w:rsid w:val="002B17AB"/>
    <w:rsid w:val="002B6A0D"/>
    <w:rsid w:val="002B7706"/>
    <w:rsid w:val="002C009B"/>
    <w:rsid w:val="002C5B8E"/>
    <w:rsid w:val="002C784F"/>
    <w:rsid w:val="002E34E5"/>
    <w:rsid w:val="002F19C9"/>
    <w:rsid w:val="002F6A33"/>
    <w:rsid w:val="00304CAF"/>
    <w:rsid w:val="003107AD"/>
    <w:rsid w:val="00323735"/>
    <w:rsid w:val="00332CD5"/>
    <w:rsid w:val="00333653"/>
    <w:rsid w:val="00335C02"/>
    <w:rsid w:val="0033700A"/>
    <w:rsid w:val="003372CA"/>
    <w:rsid w:val="00346AD8"/>
    <w:rsid w:val="00350C13"/>
    <w:rsid w:val="0035621B"/>
    <w:rsid w:val="00363AA6"/>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7AE5"/>
    <w:rsid w:val="003D0FA0"/>
    <w:rsid w:val="003D15B4"/>
    <w:rsid w:val="003D25C9"/>
    <w:rsid w:val="003D509D"/>
    <w:rsid w:val="003D5B3A"/>
    <w:rsid w:val="003D667D"/>
    <w:rsid w:val="003E65C3"/>
    <w:rsid w:val="003F2868"/>
    <w:rsid w:val="00420CB7"/>
    <w:rsid w:val="004218F7"/>
    <w:rsid w:val="004228DE"/>
    <w:rsid w:val="00425C58"/>
    <w:rsid w:val="00426384"/>
    <w:rsid w:val="0043053A"/>
    <w:rsid w:val="0043738F"/>
    <w:rsid w:val="004448E0"/>
    <w:rsid w:val="00454CD1"/>
    <w:rsid w:val="00477B1D"/>
    <w:rsid w:val="0048660B"/>
    <w:rsid w:val="00496D4D"/>
    <w:rsid w:val="004979CE"/>
    <w:rsid w:val="004A0CAC"/>
    <w:rsid w:val="004A4051"/>
    <w:rsid w:val="004A4797"/>
    <w:rsid w:val="004B71D9"/>
    <w:rsid w:val="004C333A"/>
    <w:rsid w:val="004C4B34"/>
    <w:rsid w:val="004C5159"/>
    <w:rsid w:val="004E11D1"/>
    <w:rsid w:val="004E19E8"/>
    <w:rsid w:val="004E5846"/>
    <w:rsid w:val="005024B2"/>
    <w:rsid w:val="005025B9"/>
    <w:rsid w:val="0050479E"/>
    <w:rsid w:val="00505749"/>
    <w:rsid w:val="0050724A"/>
    <w:rsid w:val="005114F0"/>
    <w:rsid w:val="00522726"/>
    <w:rsid w:val="00522CD4"/>
    <w:rsid w:val="00527BED"/>
    <w:rsid w:val="00532A86"/>
    <w:rsid w:val="00533EE2"/>
    <w:rsid w:val="00537753"/>
    <w:rsid w:val="00542590"/>
    <w:rsid w:val="0054295B"/>
    <w:rsid w:val="005572DA"/>
    <w:rsid w:val="00557546"/>
    <w:rsid w:val="005623FC"/>
    <w:rsid w:val="005629B3"/>
    <w:rsid w:val="00576C22"/>
    <w:rsid w:val="005778EA"/>
    <w:rsid w:val="00582DAC"/>
    <w:rsid w:val="00583492"/>
    <w:rsid w:val="005842BB"/>
    <w:rsid w:val="00585068"/>
    <w:rsid w:val="00586E15"/>
    <w:rsid w:val="00590D0D"/>
    <w:rsid w:val="00595A7B"/>
    <w:rsid w:val="005976D7"/>
    <w:rsid w:val="005A79B6"/>
    <w:rsid w:val="005B43AA"/>
    <w:rsid w:val="005B7667"/>
    <w:rsid w:val="005C0032"/>
    <w:rsid w:val="005C1EA4"/>
    <w:rsid w:val="005D20FA"/>
    <w:rsid w:val="005D6813"/>
    <w:rsid w:val="005E205F"/>
    <w:rsid w:val="005F3CDC"/>
    <w:rsid w:val="0060276D"/>
    <w:rsid w:val="00602853"/>
    <w:rsid w:val="0060678E"/>
    <w:rsid w:val="00615EE6"/>
    <w:rsid w:val="00617085"/>
    <w:rsid w:val="00622A16"/>
    <w:rsid w:val="00624DBE"/>
    <w:rsid w:val="00627A02"/>
    <w:rsid w:val="00633082"/>
    <w:rsid w:val="00636A3B"/>
    <w:rsid w:val="006451CC"/>
    <w:rsid w:val="00673E49"/>
    <w:rsid w:val="00677722"/>
    <w:rsid w:val="00686447"/>
    <w:rsid w:val="00691596"/>
    <w:rsid w:val="006969E9"/>
    <w:rsid w:val="006B0D4A"/>
    <w:rsid w:val="006B21B1"/>
    <w:rsid w:val="006C0DA1"/>
    <w:rsid w:val="006C796A"/>
    <w:rsid w:val="006D0FDC"/>
    <w:rsid w:val="006E607B"/>
    <w:rsid w:val="007014D9"/>
    <w:rsid w:val="0070615D"/>
    <w:rsid w:val="0070718E"/>
    <w:rsid w:val="007121E1"/>
    <w:rsid w:val="007124E4"/>
    <w:rsid w:val="00714DEE"/>
    <w:rsid w:val="00716B88"/>
    <w:rsid w:val="00750E1F"/>
    <w:rsid w:val="00756AEB"/>
    <w:rsid w:val="00766C7B"/>
    <w:rsid w:val="00766E3A"/>
    <w:rsid w:val="0077611F"/>
    <w:rsid w:val="007776DA"/>
    <w:rsid w:val="00787E76"/>
    <w:rsid w:val="0079127C"/>
    <w:rsid w:val="00792A37"/>
    <w:rsid w:val="007936AF"/>
    <w:rsid w:val="0079389A"/>
    <w:rsid w:val="007A57B8"/>
    <w:rsid w:val="007B5D6E"/>
    <w:rsid w:val="007C15DD"/>
    <w:rsid w:val="007C2F34"/>
    <w:rsid w:val="007C729D"/>
    <w:rsid w:val="007E09C3"/>
    <w:rsid w:val="007E50D3"/>
    <w:rsid w:val="007F2178"/>
    <w:rsid w:val="007F3359"/>
    <w:rsid w:val="008027C5"/>
    <w:rsid w:val="00803231"/>
    <w:rsid w:val="0080547A"/>
    <w:rsid w:val="00807090"/>
    <w:rsid w:val="00816AB5"/>
    <w:rsid w:val="00816ED6"/>
    <w:rsid w:val="00820A40"/>
    <w:rsid w:val="00823D22"/>
    <w:rsid w:val="00823D2B"/>
    <w:rsid w:val="00826A70"/>
    <w:rsid w:val="0083117E"/>
    <w:rsid w:val="00836239"/>
    <w:rsid w:val="00836C3F"/>
    <w:rsid w:val="00845EEA"/>
    <w:rsid w:val="00846EDC"/>
    <w:rsid w:val="00854328"/>
    <w:rsid w:val="008558B5"/>
    <w:rsid w:val="008702C2"/>
    <w:rsid w:val="008703FE"/>
    <w:rsid w:val="00871CA3"/>
    <w:rsid w:val="00872EF8"/>
    <w:rsid w:val="0088694F"/>
    <w:rsid w:val="0089385B"/>
    <w:rsid w:val="00893908"/>
    <w:rsid w:val="00896F69"/>
    <w:rsid w:val="00897000"/>
    <w:rsid w:val="008B0107"/>
    <w:rsid w:val="008B288E"/>
    <w:rsid w:val="008B3240"/>
    <w:rsid w:val="008B55CB"/>
    <w:rsid w:val="008B570C"/>
    <w:rsid w:val="008C0BD6"/>
    <w:rsid w:val="008C2E4C"/>
    <w:rsid w:val="008C6543"/>
    <w:rsid w:val="008D2619"/>
    <w:rsid w:val="008D3644"/>
    <w:rsid w:val="008D3E94"/>
    <w:rsid w:val="008E0176"/>
    <w:rsid w:val="008E1E57"/>
    <w:rsid w:val="008E64EC"/>
    <w:rsid w:val="008F019E"/>
    <w:rsid w:val="008F6EB6"/>
    <w:rsid w:val="00907AD4"/>
    <w:rsid w:val="009165A7"/>
    <w:rsid w:val="00916EC5"/>
    <w:rsid w:val="009174F1"/>
    <w:rsid w:val="00941A8A"/>
    <w:rsid w:val="00941BCC"/>
    <w:rsid w:val="009427B9"/>
    <w:rsid w:val="009442BB"/>
    <w:rsid w:val="0094572E"/>
    <w:rsid w:val="00945AF9"/>
    <w:rsid w:val="00952401"/>
    <w:rsid w:val="00952D9E"/>
    <w:rsid w:val="0096467E"/>
    <w:rsid w:val="00966BA2"/>
    <w:rsid w:val="00970C90"/>
    <w:rsid w:val="00971637"/>
    <w:rsid w:val="00975C7F"/>
    <w:rsid w:val="00976F3B"/>
    <w:rsid w:val="00981B57"/>
    <w:rsid w:val="00983C12"/>
    <w:rsid w:val="009918E8"/>
    <w:rsid w:val="00992F41"/>
    <w:rsid w:val="009A0A39"/>
    <w:rsid w:val="009B3209"/>
    <w:rsid w:val="009B34A9"/>
    <w:rsid w:val="009C1712"/>
    <w:rsid w:val="009C4BB5"/>
    <w:rsid w:val="009D0E88"/>
    <w:rsid w:val="009D3F9F"/>
    <w:rsid w:val="009D5DCE"/>
    <w:rsid w:val="009D72E2"/>
    <w:rsid w:val="009E7F83"/>
    <w:rsid w:val="009F4454"/>
    <w:rsid w:val="009F7B14"/>
    <w:rsid w:val="00A025AE"/>
    <w:rsid w:val="00A07602"/>
    <w:rsid w:val="00A10F28"/>
    <w:rsid w:val="00A17599"/>
    <w:rsid w:val="00A2025E"/>
    <w:rsid w:val="00A321B4"/>
    <w:rsid w:val="00A34BBE"/>
    <w:rsid w:val="00A4056E"/>
    <w:rsid w:val="00A4679E"/>
    <w:rsid w:val="00A54183"/>
    <w:rsid w:val="00A64527"/>
    <w:rsid w:val="00A66B78"/>
    <w:rsid w:val="00A71BA2"/>
    <w:rsid w:val="00A747BB"/>
    <w:rsid w:val="00A76FFC"/>
    <w:rsid w:val="00A816BA"/>
    <w:rsid w:val="00AA268E"/>
    <w:rsid w:val="00AA344E"/>
    <w:rsid w:val="00AA34F1"/>
    <w:rsid w:val="00AA6757"/>
    <w:rsid w:val="00AB60D0"/>
    <w:rsid w:val="00AC0B34"/>
    <w:rsid w:val="00AC0C46"/>
    <w:rsid w:val="00AC1062"/>
    <w:rsid w:val="00AD048D"/>
    <w:rsid w:val="00AE0CC0"/>
    <w:rsid w:val="00AF33E7"/>
    <w:rsid w:val="00AF4996"/>
    <w:rsid w:val="00AF6B94"/>
    <w:rsid w:val="00B05AA4"/>
    <w:rsid w:val="00B12B56"/>
    <w:rsid w:val="00B210EA"/>
    <w:rsid w:val="00B26842"/>
    <w:rsid w:val="00B32D81"/>
    <w:rsid w:val="00B37604"/>
    <w:rsid w:val="00B45D18"/>
    <w:rsid w:val="00B45EA0"/>
    <w:rsid w:val="00B50409"/>
    <w:rsid w:val="00B50D54"/>
    <w:rsid w:val="00B553E6"/>
    <w:rsid w:val="00B60AAB"/>
    <w:rsid w:val="00B645A9"/>
    <w:rsid w:val="00B71D6F"/>
    <w:rsid w:val="00B80963"/>
    <w:rsid w:val="00B80A75"/>
    <w:rsid w:val="00B83441"/>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2A53"/>
    <w:rsid w:val="00BF64DF"/>
    <w:rsid w:val="00BF65B3"/>
    <w:rsid w:val="00BF7F91"/>
    <w:rsid w:val="00C02C51"/>
    <w:rsid w:val="00C06579"/>
    <w:rsid w:val="00C06E9A"/>
    <w:rsid w:val="00C1765A"/>
    <w:rsid w:val="00C17EDA"/>
    <w:rsid w:val="00C202FE"/>
    <w:rsid w:val="00C23698"/>
    <w:rsid w:val="00C4189B"/>
    <w:rsid w:val="00C430CF"/>
    <w:rsid w:val="00C4490B"/>
    <w:rsid w:val="00C44EAA"/>
    <w:rsid w:val="00C452FA"/>
    <w:rsid w:val="00C500C8"/>
    <w:rsid w:val="00C54141"/>
    <w:rsid w:val="00C5502C"/>
    <w:rsid w:val="00C56AFD"/>
    <w:rsid w:val="00C62B0E"/>
    <w:rsid w:val="00C62DB3"/>
    <w:rsid w:val="00C67818"/>
    <w:rsid w:val="00C766C4"/>
    <w:rsid w:val="00C91110"/>
    <w:rsid w:val="00CA1C64"/>
    <w:rsid w:val="00CA34B2"/>
    <w:rsid w:val="00CA60A8"/>
    <w:rsid w:val="00CB748B"/>
    <w:rsid w:val="00CC442E"/>
    <w:rsid w:val="00CC7632"/>
    <w:rsid w:val="00CD6E5D"/>
    <w:rsid w:val="00CE1BF6"/>
    <w:rsid w:val="00CE3382"/>
    <w:rsid w:val="00CF0C28"/>
    <w:rsid w:val="00CF4032"/>
    <w:rsid w:val="00CF7219"/>
    <w:rsid w:val="00CF79DC"/>
    <w:rsid w:val="00D13D1B"/>
    <w:rsid w:val="00D17E94"/>
    <w:rsid w:val="00D23D6D"/>
    <w:rsid w:val="00D31F28"/>
    <w:rsid w:val="00D329D7"/>
    <w:rsid w:val="00D37DD2"/>
    <w:rsid w:val="00D410D4"/>
    <w:rsid w:val="00D44137"/>
    <w:rsid w:val="00D50853"/>
    <w:rsid w:val="00D51D38"/>
    <w:rsid w:val="00D66FDC"/>
    <w:rsid w:val="00D81996"/>
    <w:rsid w:val="00D8582B"/>
    <w:rsid w:val="00D91DE1"/>
    <w:rsid w:val="00D9246B"/>
    <w:rsid w:val="00D92F14"/>
    <w:rsid w:val="00D9630C"/>
    <w:rsid w:val="00DA00B6"/>
    <w:rsid w:val="00DA2579"/>
    <w:rsid w:val="00DA43A3"/>
    <w:rsid w:val="00DA59F9"/>
    <w:rsid w:val="00DA784A"/>
    <w:rsid w:val="00DA7C20"/>
    <w:rsid w:val="00DB2D86"/>
    <w:rsid w:val="00DB5FC0"/>
    <w:rsid w:val="00DB6105"/>
    <w:rsid w:val="00DC5CF6"/>
    <w:rsid w:val="00DE710C"/>
    <w:rsid w:val="00DF54E8"/>
    <w:rsid w:val="00DF742E"/>
    <w:rsid w:val="00E0601F"/>
    <w:rsid w:val="00E10E1D"/>
    <w:rsid w:val="00E27AC6"/>
    <w:rsid w:val="00E34626"/>
    <w:rsid w:val="00E3541C"/>
    <w:rsid w:val="00E4382A"/>
    <w:rsid w:val="00E442EC"/>
    <w:rsid w:val="00E462B3"/>
    <w:rsid w:val="00E56D31"/>
    <w:rsid w:val="00E579FB"/>
    <w:rsid w:val="00E63C04"/>
    <w:rsid w:val="00E73AC0"/>
    <w:rsid w:val="00E7607D"/>
    <w:rsid w:val="00E826AF"/>
    <w:rsid w:val="00E93D93"/>
    <w:rsid w:val="00E94DC5"/>
    <w:rsid w:val="00EA2166"/>
    <w:rsid w:val="00EA21FE"/>
    <w:rsid w:val="00EA22AF"/>
    <w:rsid w:val="00EB13B5"/>
    <w:rsid w:val="00EB5913"/>
    <w:rsid w:val="00EB6055"/>
    <w:rsid w:val="00EC7950"/>
    <w:rsid w:val="00ED2EA0"/>
    <w:rsid w:val="00ED2F96"/>
    <w:rsid w:val="00ED4058"/>
    <w:rsid w:val="00ED4381"/>
    <w:rsid w:val="00ED4E4C"/>
    <w:rsid w:val="00EE2848"/>
    <w:rsid w:val="00EE5C83"/>
    <w:rsid w:val="00EF39B7"/>
    <w:rsid w:val="00F01ECB"/>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A12A0"/>
    <w:rsid w:val="00FA4CF2"/>
    <w:rsid w:val="00FB00EE"/>
    <w:rsid w:val="00FB4111"/>
    <w:rsid w:val="00FB70B5"/>
    <w:rsid w:val="00FC0A81"/>
    <w:rsid w:val="00FC2160"/>
    <w:rsid w:val="00FC539C"/>
    <w:rsid w:val="00FC7275"/>
    <w:rsid w:val="00FC73F9"/>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924E-E125-42C7-8B64-94A0B0BA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2</Pages>
  <Words>522</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18</cp:revision>
  <cp:lastPrinted>2013-04-15T09:42:00Z</cp:lastPrinted>
  <dcterms:created xsi:type="dcterms:W3CDTF">2013-04-17T11:10:00Z</dcterms:created>
  <dcterms:modified xsi:type="dcterms:W3CDTF">2013-04-24T09:25:00Z</dcterms:modified>
</cp:coreProperties>
</file>