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401" w:rsidRPr="00D50853" w:rsidRDefault="00247D46" w:rsidP="00DF742E">
      <w:pPr>
        <w:autoSpaceDE w:val="0"/>
        <w:autoSpaceDN w:val="0"/>
        <w:adjustRightInd w:val="0"/>
        <w:rPr>
          <w:rFonts w:ascii="Arial" w:eastAsia="Calibri" w:hAnsi="Arial" w:cs="Arial"/>
          <w:b/>
          <w:u w:val="single"/>
          <w:lang w:eastAsia="de-AT"/>
        </w:rPr>
      </w:pPr>
      <w:r w:rsidRPr="00247D46">
        <w:rPr>
          <w:rFonts w:ascii="Arial" w:eastAsia="Calibri" w:hAnsi="Arial" w:cs="Arial"/>
          <w:b/>
          <w:u w:val="single"/>
          <w:lang w:eastAsia="de-AT"/>
        </w:rPr>
        <w:t xml:space="preserve">Antriebe für Baumaschinen: Zuverlässige Rohstoffzufuhr in mobilen Betonmischanlagen  </w:t>
      </w:r>
    </w:p>
    <w:p w:rsidR="00952401" w:rsidRDefault="00952401" w:rsidP="00DF742E">
      <w:pPr>
        <w:autoSpaceDE w:val="0"/>
        <w:autoSpaceDN w:val="0"/>
        <w:adjustRightInd w:val="0"/>
        <w:rPr>
          <w:rFonts w:ascii="Arial" w:eastAsia="Calibri" w:hAnsi="Arial" w:cs="Arial"/>
          <w:sz w:val="20"/>
          <w:szCs w:val="20"/>
          <w:lang w:eastAsia="de-AT"/>
        </w:rPr>
      </w:pPr>
    </w:p>
    <w:p w:rsidR="00247D46" w:rsidRDefault="00C36EFD" w:rsidP="00C5248D">
      <w:pPr>
        <w:autoSpaceDE w:val="0"/>
        <w:autoSpaceDN w:val="0"/>
        <w:adjustRightInd w:val="0"/>
        <w:jc w:val="both"/>
        <w:rPr>
          <w:rFonts w:ascii="Arial" w:eastAsia="Calibri" w:hAnsi="Arial" w:cs="Arial"/>
          <w:b/>
          <w:sz w:val="20"/>
          <w:szCs w:val="20"/>
          <w:lang w:eastAsia="de-AT"/>
        </w:rPr>
      </w:pPr>
      <w:r w:rsidRPr="00C36EFD">
        <w:rPr>
          <w:rFonts w:ascii="Arial" w:eastAsia="Calibri" w:hAnsi="Arial" w:cs="Arial"/>
          <w:b/>
          <w:sz w:val="20"/>
          <w:szCs w:val="20"/>
          <w:lang w:eastAsia="de-AT"/>
        </w:rPr>
        <w:t xml:space="preserve">Die mobilen EUROMIX-Betonmischanlagen der Firma SBM Mineral Processing („SBM“, Teil der weltweit tätigen MFL-Firmengruppe) mit Sitz im österreichischen </w:t>
      </w:r>
      <w:proofErr w:type="spellStart"/>
      <w:r w:rsidRPr="00C36EFD">
        <w:rPr>
          <w:rFonts w:ascii="Arial" w:eastAsia="Calibri" w:hAnsi="Arial" w:cs="Arial"/>
          <w:b/>
          <w:sz w:val="20"/>
          <w:szCs w:val="20"/>
          <w:lang w:eastAsia="de-AT"/>
        </w:rPr>
        <w:t>Oberweis</w:t>
      </w:r>
      <w:proofErr w:type="spellEnd"/>
      <w:r w:rsidRPr="00C36EFD">
        <w:rPr>
          <w:rFonts w:ascii="Arial" w:eastAsia="Calibri" w:hAnsi="Arial" w:cs="Arial"/>
          <w:b/>
          <w:sz w:val="20"/>
          <w:szCs w:val="20"/>
          <w:lang w:eastAsia="de-AT"/>
        </w:rPr>
        <w:t xml:space="preserve"> ermöglichen eine wirtschaftliche, hochwertige Betonproduktion und -verarbeitung direkt auf der Baustelle. Für den Antrieb verschiedener Förderbänder in seinen mobilen Mischanlagen setzt SBM konsequent auf Antriebslösungen von Watt Drive (Teil der WEG-Gruppe). So auch bei der hochmobilen Anlage EUROMIX 400C.</w:t>
      </w:r>
    </w:p>
    <w:p w:rsidR="00C36EFD" w:rsidRDefault="00C36EFD" w:rsidP="00C5248D">
      <w:pPr>
        <w:autoSpaceDE w:val="0"/>
        <w:autoSpaceDN w:val="0"/>
        <w:adjustRightInd w:val="0"/>
        <w:jc w:val="both"/>
        <w:rPr>
          <w:rFonts w:ascii="Arial" w:eastAsia="Calibri" w:hAnsi="Arial" w:cs="Arial"/>
          <w:b/>
          <w:sz w:val="20"/>
          <w:szCs w:val="20"/>
          <w:lang w:eastAsia="de-AT"/>
        </w:rPr>
      </w:pPr>
    </w:p>
    <w:p w:rsidR="00247D46" w:rsidRDefault="00247D46" w:rsidP="00247D46">
      <w:pPr>
        <w:autoSpaceDE w:val="0"/>
        <w:autoSpaceDN w:val="0"/>
        <w:adjustRightInd w:val="0"/>
        <w:jc w:val="center"/>
        <w:rPr>
          <w:rFonts w:ascii="Arial" w:eastAsia="Calibri" w:hAnsi="Arial" w:cs="Arial"/>
          <w:b/>
          <w:sz w:val="20"/>
          <w:szCs w:val="20"/>
          <w:lang w:eastAsia="de-AT"/>
        </w:rPr>
      </w:pPr>
      <w:r>
        <w:rPr>
          <w:rFonts w:ascii="Arial" w:eastAsia="Calibri" w:hAnsi="Arial" w:cs="Arial"/>
          <w:b/>
          <w:noProof/>
          <w:sz w:val="20"/>
          <w:szCs w:val="20"/>
          <w:lang w:val="en-GB" w:eastAsia="en-GB"/>
        </w:rPr>
        <w:drawing>
          <wp:inline distT="0" distB="0" distL="0" distR="0">
            <wp:extent cx="2971328" cy="2218414"/>
            <wp:effectExtent l="0" t="0" r="635" b="0"/>
            <wp:docPr id="2" name="Grafik 2" descr="C:\Daten\11media\2012_11media_Joomla2.5_Zoo\grafiken\news\2013-06\watt-drive-sbm-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en\11media\2012_11media_Joomla2.5_Zoo\grafiken\news\2013-06\watt-drive-sbm-7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475" cy="2218524"/>
                    </a:xfrm>
                    <a:prstGeom prst="rect">
                      <a:avLst/>
                    </a:prstGeom>
                    <a:noFill/>
                    <a:ln>
                      <a:noFill/>
                    </a:ln>
                  </pic:spPr>
                </pic:pic>
              </a:graphicData>
            </a:graphic>
          </wp:inline>
        </w:drawing>
      </w:r>
    </w:p>
    <w:p w:rsidR="006E1FE8" w:rsidRPr="00BF2A53" w:rsidRDefault="006E1FE8" w:rsidP="00C5248D">
      <w:pPr>
        <w:autoSpaceDE w:val="0"/>
        <w:autoSpaceDN w:val="0"/>
        <w:adjustRightInd w:val="0"/>
        <w:jc w:val="both"/>
        <w:rPr>
          <w:rFonts w:ascii="Arial" w:eastAsia="Calibri" w:hAnsi="Arial" w:cs="Arial"/>
          <w:b/>
          <w:sz w:val="20"/>
          <w:szCs w:val="20"/>
          <w:lang w:eastAsia="de-AT"/>
        </w:rPr>
      </w:pPr>
    </w:p>
    <w:p w:rsidR="00602853" w:rsidRPr="00CF4032" w:rsidRDefault="00602853" w:rsidP="00DF742E">
      <w:pPr>
        <w:autoSpaceDE w:val="0"/>
        <w:autoSpaceDN w:val="0"/>
        <w:adjustRightInd w:val="0"/>
        <w:rPr>
          <w:rFonts w:ascii="Arial" w:eastAsia="Calibri" w:hAnsi="Arial" w:cs="Arial"/>
          <w:sz w:val="20"/>
          <w:szCs w:val="20"/>
          <w:u w:val="single"/>
          <w:lang w:eastAsia="de-AT"/>
        </w:rPr>
      </w:pPr>
    </w:p>
    <w:p w:rsidR="00C36EFD" w:rsidRDefault="00C36EFD" w:rsidP="00247D46">
      <w:pPr>
        <w:autoSpaceDE w:val="0"/>
        <w:autoSpaceDN w:val="0"/>
        <w:adjustRightInd w:val="0"/>
        <w:jc w:val="both"/>
        <w:rPr>
          <w:rFonts w:ascii="Arial" w:eastAsia="Calibri" w:hAnsi="Arial" w:cs="Arial"/>
          <w:sz w:val="20"/>
          <w:szCs w:val="20"/>
          <w:lang w:eastAsia="de-AT"/>
        </w:rPr>
      </w:pPr>
      <w:r w:rsidRPr="00C36EFD">
        <w:rPr>
          <w:rFonts w:ascii="Arial" w:eastAsia="Calibri" w:hAnsi="Arial" w:cs="Arial"/>
          <w:sz w:val="20"/>
          <w:szCs w:val="20"/>
          <w:lang w:eastAsia="de-AT"/>
        </w:rPr>
        <w:t>SBM ist Spezialist für die Entwicklung und Fertigung von Betonmischanlagen sowie von Aufbereitungs- und Förderanlagen für die Naturstein- und Recyclingindustrie. Das österreichische Unternehmen ist Komplettanbieter im Bereich Transport- und Werksbeton und führt im Portfolio mobile und stationäre Betonmischanlagen. Die hochmobile Einheit EUROMIX 400C gehört zu den Speziallösungen und arbeitet dank eines eigenen Stromgenerators völlig autark. Sie ist kompakt, leistungsstark und für den Straßenverkehr zugelassen.</w:t>
      </w:r>
    </w:p>
    <w:p w:rsidR="00C36EFD" w:rsidRDefault="00C36EFD" w:rsidP="00247D46">
      <w:pPr>
        <w:autoSpaceDE w:val="0"/>
        <w:autoSpaceDN w:val="0"/>
        <w:adjustRightInd w:val="0"/>
        <w:jc w:val="both"/>
        <w:rPr>
          <w:rFonts w:ascii="Arial" w:eastAsia="Calibri" w:hAnsi="Arial" w:cs="Arial"/>
          <w:sz w:val="20"/>
          <w:szCs w:val="20"/>
          <w:lang w:eastAsia="de-AT"/>
        </w:rPr>
      </w:pPr>
    </w:p>
    <w:p w:rsidR="00247D46" w:rsidRDefault="00247D46" w:rsidP="00247D46">
      <w:pPr>
        <w:autoSpaceDE w:val="0"/>
        <w:autoSpaceDN w:val="0"/>
        <w:adjustRightInd w:val="0"/>
        <w:jc w:val="both"/>
        <w:rPr>
          <w:rFonts w:ascii="Arial" w:eastAsia="Calibri" w:hAnsi="Arial" w:cs="Arial"/>
          <w:sz w:val="20"/>
          <w:szCs w:val="20"/>
          <w:lang w:eastAsia="de-AT"/>
        </w:rPr>
      </w:pPr>
      <w:r w:rsidRPr="00247D46">
        <w:rPr>
          <w:rFonts w:ascii="Arial" w:eastAsia="Calibri" w:hAnsi="Arial" w:cs="Arial"/>
          <w:sz w:val="20"/>
          <w:szCs w:val="20"/>
          <w:lang w:eastAsia="de-AT"/>
        </w:rPr>
        <w:t xml:space="preserve">Für das Recyclingunternehmen Van </w:t>
      </w:r>
      <w:proofErr w:type="spellStart"/>
      <w:r w:rsidRPr="00247D46">
        <w:rPr>
          <w:rFonts w:ascii="Arial" w:eastAsia="Calibri" w:hAnsi="Arial" w:cs="Arial"/>
          <w:sz w:val="20"/>
          <w:szCs w:val="20"/>
          <w:lang w:eastAsia="de-AT"/>
        </w:rPr>
        <w:t>Gansewinkel</w:t>
      </w:r>
      <w:proofErr w:type="spellEnd"/>
      <w:r w:rsidRPr="00247D46">
        <w:rPr>
          <w:rFonts w:ascii="Arial" w:eastAsia="Calibri" w:hAnsi="Arial" w:cs="Arial"/>
          <w:sz w:val="20"/>
          <w:szCs w:val="20"/>
          <w:lang w:eastAsia="de-AT"/>
        </w:rPr>
        <w:t xml:space="preserve"> aus Holland verarbeitet die EUROMIX 400C Stoffe wie Bodenaushub, Bodenasche, Schlamm oder </w:t>
      </w:r>
      <w:proofErr w:type="spellStart"/>
      <w:r w:rsidRPr="00247D46">
        <w:rPr>
          <w:rFonts w:ascii="Arial" w:eastAsia="Calibri" w:hAnsi="Arial" w:cs="Arial"/>
          <w:sz w:val="20"/>
          <w:szCs w:val="20"/>
          <w:lang w:eastAsia="de-AT"/>
        </w:rPr>
        <w:t>Siebsand</w:t>
      </w:r>
      <w:proofErr w:type="spellEnd"/>
      <w:r w:rsidRPr="00247D46">
        <w:rPr>
          <w:rFonts w:ascii="Arial" w:eastAsia="Calibri" w:hAnsi="Arial" w:cs="Arial"/>
          <w:sz w:val="20"/>
          <w:szCs w:val="20"/>
          <w:lang w:eastAsia="de-AT"/>
        </w:rPr>
        <w:t xml:space="preserve"> zu Beton, der auf nachhaltige Art und Weise - langzeitgelagert werden kann. Die Anlage arbeitet im Durchlaufbetrieb mit einer effektiven Produktionsleistung von mehr als 400 t/h. Auch bei der EUROMIX 400C verlässt sich SBM beim Antrieb der Förderbänder auf Getriebemotoren von Watt Drive. </w:t>
      </w:r>
    </w:p>
    <w:p w:rsidR="00247D46" w:rsidRPr="00247D46" w:rsidRDefault="00247D46" w:rsidP="00247D46">
      <w:pPr>
        <w:autoSpaceDE w:val="0"/>
        <w:autoSpaceDN w:val="0"/>
        <w:adjustRightInd w:val="0"/>
        <w:jc w:val="both"/>
        <w:rPr>
          <w:rFonts w:ascii="Arial" w:eastAsia="Calibri" w:hAnsi="Arial" w:cs="Arial"/>
          <w:sz w:val="20"/>
          <w:szCs w:val="20"/>
          <w:lang w:eastAsia="de-AT"/>
        </w:rPr>
      </w:pPr>
    </w:p>
    <w:p w:rsidR="00247D46" w:rsidRDefault="00247D46" w:rsidP="00247D46">
      <w:pPr>
        <w:autoSpaceDE w:val="0"/>
        <w:autoSpaceDN w:val="0"/>
        <w:adjustRightInd w:val="0"/>
        <w:jc w:val="both"/>
        <w:rPr>
          <w:rFonts w:ascii="Arial" w:eastAsia="Calibri" w:hAnsi="Arial" w:cs="Arial"/>
          <w:b/>
          <w:sz w:val="20"/>
          <w:szCs w:val="20"/>
          <w:lang w:eastAsia="de-AT"/>
        </w:rPr>
      </w:pPr>
      <w:r w:rsidRPr="00247D46">
        <w:rPr>
          <w:rFonts w:ascii="Arial" w:eastAsia="Calibri" w:hAnsi="Arial" w:cs="Arial"/>
          <w:b/>
          <w:sz w:val="20"/>
          <w:szCs w:val="20"/>
          <w:lang w:eastAsia="de-AT"/>
        </w:rPr>
        <w:t xml:space="preserve">Harte Arbeit auf dem Bau </w:t>
      </w:r>
    </w:p>
    <w:p w:rsidR="00247D46" w:rsidRPr="00247D46" w:rsidRDefault="00247D46" w:rsidP="00247D46">
      <w:pPr>
        <w:autoSpaceDE w:val="0"/>
        <w:autoSpaceDN w:val="0"/>
        <w:adjustRightInd w:val="0"/>
        <w:jc w:val="both"/>
        <w:rPr>
          <w:rFonts w:ascii="Arial" w:eastAsia="Calibri" w:hAnsi="Arial" w:cs="Arial"/>
          <w:b/>
          <w:sz w:val="20"/>
          <w:szCs w:val="20"/>
          <w:lang w:eastAsia="de-AT"/>
        </w:rPr>
      </w:pPr>
    </w:p>
    <w:p w:rsidR="00247D46" w:rsidRPr="00247D46" w:rsidRDefault="00247D46" w:rsidP="00247D46">
      <w:pPr>
        <w:autoSpaceDE w:val="0"/>
        <w:autoSpaceDN w:val="0"/>
        <w:adjustRightInd w:val="0"/>
        <w:jc w:val="both"/>
        <w:rPr>
          <w:rFonts w:ascii="Arial" w:eastAsia="Calibri" w:hAnsi="Arial" w:cs="Arial"/>
          <w:sz w:val="20"/>
          <w:szCs w:val="20"/>
          <w:lang w:eastAsia="de-AT"/>
        </w:rPr>
      </w:pPr>
      <w:r w:rsidRPr="00247D46">
        <w:rPr>
          <w:rFonts w:ascii="Arial" w:eastAsia="Calibri" w:hAnsi="Arial" w:cs="Arial"/>
          <w:sz w:val="20"/>
          <w:szCs w:val="20"/>
          <w:lang w:eastAsia="de-AT"/>
        </w:rPr>
        <w:t xml:space="preserve">Damit die Betonmischanlage reibungslos funktioniert, sind mehrere zuverlässig anzutreibende Förderbänder notwendig. Die Schotterkörnung wird, entsprechend der gewünschten Betongüte, gewogen, dosiert und zum Steilförderband weitertransportiert. Dieses fördert das Material schließlich in den Doppelwellenmischer. Zement, Wasser und die benötigten Zusatzstoffe werden direkt in den Mischer eingebracht. Der Beton kann nach Fertigstellung entweder mittels LKW oder Betonmischwagen abtransportiert werden. </w:t>
      </w:r>
    </w:p>
    <w:p w:rsidR="00247D46" w:rsidRPr="00247D46" w:rsidRDefault="00247D46" w:rsidP="00247D46">
      <w:pPr>
        <w:autoSpaceDE w:val="0"/>
        <w:autoSpaceDN w:val="0"/>
        <w:adjustRightInd w:val="0"/>
        <w:jc w:val="both"/>
        <w:rPr>
          <w:rFonts w:ascii="Arial" w:eastAsia="Calibri" w:hAnsi="Arial" w:cs="Arial"/>
          <w:sz w:val="20"/>
          <w:szCs w:val="20"/>
          <w:lang w:eastAsia="de-AT"/>
        </w:rPr>
      </w:pPr>
      <w:r w:rsidRPr="00247D46">
        <w:rPr>
          <w:rFonts w:ascii="Arial" w:eastAsia="Calibri" w:hAnsi="Arial" w:cs="Arial"/>
          <w:sz w:val="20"/>
          <w:szCs w:val="20"/>
          <w:lang w:eastAsia="de-AT"/>
        </w:rPr>
        <w:t xml:space="preserve">Extreme Einsatz- und Umweltbedingungen, hohe Verfügbarkeit und die optimale Auslastung der Anlagen im Baustelleneinsatz stellen sehr hohe Anforderungen an die Antriebstechnik. Die Getriebemotoren müssen sowohl gegen Feuchtigkeit als auch gegen extreme Staubbelastung geschützt sein. Für den Betrieb auf der Baustelle ist neben der Robustheit vor allem die Zuverlässigkeit entscheidend. Die kompakte Bauweise und hohe Mobilität der EUROMIX 400C verlangt zudem schlanke Getriebe mit flexiblen Montageoptionen. </w:t>
      </w:r>
    </w:p>
    <w:p w:rsidR="00247D46" w:rsidRDefault="00247D46" w:rsidP="00247D46">
      <w:pPr>
        <w:autoSpaceDE w:val="0"/>
        <w:autoSpaceDN w:val="0"/>
        <w:adjustRightInd w:val="0"/>
        <w:jc w:val="both"/>
        <w:rPr>
          <w:rFonts w:ascii="Arial" w:eastAsia="Calibri" w:hAnsi="Arial" w:cs="Arial"/>
          <w:sz w:val="20"/>
          <w:szCs w:val="20"/>
          <w:lang w:eastAsia="de-AT"/>
        </w:rPr>
      </w:pPr>
    </w:p>
    <w:p w:rsidR="00C36EFD" w:rsidRDefault="00C36EFD" w:rsidP="00247D46">
      <w:pPr>
        <w:autoSpaceDE w:val="0"/>
        <w:autoSpaceDN w:val="0"/>
        <w:adjustRightInd w:val="0"/>
        <w:jc w:val="both"/>
        <w:rPr>
          <w:rFonts w:ascii="Arial" w:eastAsia="Calibri" w:hAnsi="Arial" w:cs="Arial"/>
          <w:sz w:val="20"/>
          <w:szCs w:val="20"/>
          <w:lang w:eastAsia="de-AT"/>
        </w:rPr>
      </w:pPr>
    </w:p>
    <w:p w:rsidR="00C36EFD" w:rsidRDefault="00C36EFD" w:rsidP="00247D46">
      <w:pPr>
        <w:autoSpaceDE w:val="0"/>
        <w:autoSpaceDN w:val="0"/>
        <w:adjustRightInd w:val="0"/>
        <w:jc w:val="both"/>
        <w:rPr>
          <w:rFonts w:ascii="Arial" w:eastAsia="Calibri" w:hAnsi="Arial" w:cs="Arial"/>
          <w:sz w:val="20"/>
          <w:szCs w:val="20"/>
          <w:lang w:eastAsia="de-AT"/>
        </w:rPr>
      </w:pPr>
    </w:p>
    <w:p w:rsidR="00247D46" w:rsidRPr="00247D46" w:rsidRDefault="00247D46" w:rsidP="00247D46">
      <w:pPr>
        <w:autoSpaceDE w:val="0"/>
        <w:autoSpaceDN w:val="0"/>
        <w:adjustRightInd w:val="0"/>
        <w:jc w:val="both"/>
        <w:rPr>
          <w:rFonts w:ascii="Arial" w:eastAsia="Calibri" w:hAnsi="Arial" w:cs="Arial"/>
          <w:b/>
          <w:sz w:val="20"/>
          <w:szCs w:val="20"/>
          <w:lang w:eastAsia="de-AT"/>
        </w:rPr>
      </w:pPr>
      <w:r w:rsidRPr="00247D46">
        <w:rPr>
          <w:rFonts w:ascii="Arial" w:eastAsia="Calibri" w:hAnsi="Arial" w:cs="Arial"/>
          <w:b/>
          <w:sz w:val="20"/>
          <w:szCs w:val="20"/>
          <w:lang w:eastAsia="de-AT"/>
        </w:rPr>
        <w:lastRenderedPageBreak/>
        <w:t xml:space="preserve">Kompakte Kraftpakete </w:t>
      </w:r>
    </w:p>
    <w:p w:rsidR="00247D46" w:rsidRDefault="00247D46" w:rsidP="00247D46">
      <w:pPr>
        <w:autoSpaceDE w:val="0"/>
        <w:autoSpaceDN w:val="0"/>
        <w:adjustRightInd w:val="0"/>
        <w:jc w:val="both"/>
        <w:rPr>
          <w:rFonts w:ascii="Arial" w:eastAsia="Calibri" w:hAnsi="Arial" w:cs="Arial"/>
          <w:sz w:val="20"/>
          <w:szCs w:val="20"/>
          <w:lang w:eastAsia="de-AT"/>
        </w:rPr>
      </w:pPr>
    </w:p>
    <w:p w:rsidR="00247D46" w:rsidRDefault="00247D46" w:rsidP="00247D46">
      <w:pPr>
        <w:autoSpaceDE w:val="0"/>
        <w:autoSpaceDN w:val="0"/>
        <w:adjustRightInd w:val="0"/>
        <w:jc w:val="both"/>
        <w:rPr>
          <w:rFonts w:ascii="Arial" w:eastAsia="Calibri" w:hAnsi="Arial" w:cs="Arial"/>
          <w:sz w:val="20"/>
          <w:szCs w:val="20"/>
          <w:lang w:eastAsia="de-AT"/>
        </w:rPr>
      </w:pPr>
      <w:r w:rsidRPr="00247D46">
        <w:rPr>
          <w:rFonts w:ascii="Arial" w:eastAsia="Calibri" w:hAnsi="Arial" w:cs="Arial"/>
          <w:sz w:val="20"/>
          <w:szCs w:val="20"/>
          <w:lang w:eastAsia="de-AT"/>
        </w:rPr>
        <w:t xml:space="preserve">Zur Antriebstechnik von Watt Drive, die in EUROMIX-Mischanlagen zum Einsatz kommt, gehören unterschiedliche Getriebetypen der Baureihe K mit Drehmomenten von 2.700 – 20.000 Nm. Im Falle der EUROMIX 400C kommen jeweils ein Kegelstirnradgetriebemotor (Typ KUA 85A 70 134M4) mit einer Leistung von 7,5 kW an zwei Dosierbändern und ein Kegelflachgetriebemotor (Typ CSA 80A 70 161M4) mit einer Leistung von 11 kW am Steilförderband zum Einsatz. </w:t>
      </w:r>
    </w:p>
    <w:p w:rsidR="00247D46" w:rsidRPr="00247D46" w:rsidRDefault="00247D46" w:rsidP="00247D46">
      <w:pPr>
        <w:autoSpaceDE w:val="0"/>
        <w:autoSpaceDN w:val="0"/>
        <w:adjustRightInd w:val="0"/>
        <w:jc w:val="both"/>
        <w:rPr>
          <w:rFonts w:ascii="Arial" w:eastAsia="Calibri" w:hAnsi="Arial" w:cs="Arial"/>
          <w:sz w:val="20"/>
          <w:szCs w:val="20"/>
          <w:lang w:eastAsia="de-AT"/>
        </w:rPr>
      </w:pPr>
    </w:p>
    <w:p w:rsidR="00247D46" w:rsidRPr="00247D46" w:rsidRDefault="00247D46" w:rsidP="00247D46">
      <w:pPr>
        <w:pStyle w:val="Listenabsatz"/>
        <w:numPr>
          <w:ilvl w:val="0"/>
          <w:numId w:val="40"/>
        </w:numPr>
        <w:autoSpaceDE w:val="0"/>
        <w:autoSpaceDN w:val="0"/>
        <w:adjustRightInd w:val="0"/>
        <w:jc w:val="both"/>
        <w:rPr>
          <w:rFonts w:ascii="Arial" w:eastAsia="Calibri" w:hAnsi="Arial" w:cs="Arial"/>
          <w:sz w:val="20"/>
          <w:szCs w:val="20"/>
          <w:lang w:eastAsia="de-AT"/>
        </w:rPr>
      </w:pPr>
      <w:r w:rsidRPr="00247D46">
        <w:rPr>
          <w:rFonts w:ascii="Arial" w:eastAsia="Calibri" w:hAnsi="Arial" w:cs="Arial"/>
          <w:sz w:val="20"/>
          <w:szCs w:val="20"/>
          <w:lang w:eastAsia="de-AT"/>
        </w:rPr>
        <w:t xml:space="preserve">Kegelstirnradgetriebemotoren: Effizienzklasse IE2, Drehzahl 22 U/min bei 50Hz, Drehmoment 3274 </w:t>
      </w:r>
      <w:proofErr w:type="spellStart"/>
      <w:r w:rsidRPr="00247D46">
        <w:rPr>
          <w:rFonts w:ascii="Arial" w:eastAsia="Calibri" w:hAnsi="Arial" w:cs="Arial"/>
          <w:sz w:val="20"/>
          <w:szCs w:val="20"/>
          <w:lang w:eastAsia="de-AT"/>
        </w:rPr>
        <w:t>Nm</w:t>
      </w:r>
      <w:proofErr w:type="spellEnd"/>
      <w:r w:rsidRPr="00247D46">
        <w:rPr>
          <w:rFonts w:ascii="Arial" w:eastAsia="Calibri" w:hAnsi="Arial" w:cs="Arial"/>
          <w:sz w:val="20"/>
          <w:szCs w:val="20"/>
          <w:lang w:eastAsia="de-AT"/>
        </w:rPr>
        <w:t xml:space="preserve">, </w:t>
      </w:r>
      <w:proofErr w:type="spellStart"/>
      <w:r w:rsidRPr="00247D46">
        <w:rPr>
          <w:rFonts w:ascii="Arial" w:eastAsia="Calibri" w:hAnsi="Arial" w:cs="Arial"/>
          <w:sz w:val="20"/>
          <w:szCs w:val="20"/>
          <w:lang w:eastAsia="de-AT"/>
        </w:rPr>
        <w:t>Frequenzumrichterbetrieb</w:t>
      </w:r>
      <w:proofErr w:type="spellEnd"/>
      <w:r w:rsidRPr="00247D46">
        <w:rPr>
          <w:rFonts w:ascii="Arial" w:eastAsia="Calibri" w:hAnsi="Arial" w:cs="Arial"/>
          <w:sz w:val="20"/>
          <w:szCs w:val="20"/>
          <w:lang w:eastAsia="de-AT"/>
        </w:rPr>
        <w:t xml:space="preserve"> und Gehäuse im UNIBLOCK-Design. Zusätzliche Motoroptionen: Feuchtigkeitsschutz, </w:t>
      </w:r>
      <w:proofErr w:type="spellStart"/>
      <w:r w:rsidRPr="00247D46">
        <w:rPr>
          <w:rFonts w:ascii="Arial" w:eastAsia="Calibri" w:hAnsi="Arial" w:cs="Arial"/>
          <w:sz w:val="20"/>
          <w:szCs w:val="20"/>
          <w:lang w:eastAsia="de-AT"/>
        </w:rPr>
        <w:t>Kondenswasserbohrung</w:t>
      </w:r>
      <w:proofErr w:type="spellEnd"/>
      <w:r w:rsidRPr="00247D46">
        <w:rPr>
          <w:rFonts w:ascii="Arial" w:eastAsia="Calibri" w:hAnsi="Arial" w:cs="Arial"/>
          <w:sz w:val="20"/>
          <w:szCs w:val="20"/>
          <w:lang w:eastAsia="de-AT"/>
        </w:rPr>
        <w:t>, Temperaturschutz (PTC), Fremdlüfter und Schutzdach</w:t>
      </w:r>
    </w:p>
    <w:p w:rsidR="00247D46" w:rsidRDefault="00247D46" w:rsidP="00247D46">
      <w:pPr>
        <w:autoSpaceDE w:val="0"/>
        <w:autoSpaceDN w:val="0"/>
        <w:adjustRightInd w:val="0"/>
        <w:jc w:val="both"/>
        <w:rPr>
          <w:rFonts w:ascii="Arial" w:eastAsia="Calibri" w:hAnsi="Arial" w:cs="Arial"/>
          <w:sz w:val="20"/>
          <w:szCs w:val="20"/>
          <w:lang w:eastAsia="de-AT"/>
        </w:rPr>
      </w:pPr>
    </w:p>
    <w:p w:rsidR="00247D46" w:rsidRDefault="00247D46" w:rsidP="00247D46">
      <w:pPr>
        <w:autoSpaceDE w:val="0"/>
        <w:autoSpaceDN w:val="0"/>
        <w:adjustRightInd w:val="0"/>
        <w:jc w:val="center"/>
        <w:rPr>
          <w:rFonts w:ascii="Arial" w:eastAsia="Calibri" w:hAnsi="Arial" w:cs="Arial"/>
          <w:sz w:val="20"/>
          <w:szCs w:val="20"/>
          <w:lang w:eastAsia="de-AT"/>
        </w:rPr>
      </w:pPr>
      <w:r>
        <w:rPr>
          <w:rFonts w:ascii="Arial" w:eastAsia="Calibri" w:hAnsi="Arial" w:cs="Arial"/>
          <w:noProof/>
          <w:sz w:val="20"/>
          <w:szCs w:val="20"/>
          <w:lang w:val="en-GB" w:eastAsia="en-GB"/>
        </w:rPr>
        <w:drawing>
          <wp:inline distT="0" distB="0" distL="0" distR="0">
            <wp:extent cx="2377440" cy="1781175"/>
            <wp:effectExtent l="0" t="0" r="3810" b="9525"/>
            <wp:docPr id="4" name="Grafik 4" descr="C:\Daten\11media\2012_11media_Joomla2.5_Zoo\grafiken\news\2013-06\watt-drive-helical-bevel-geared-mo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aten\11media\2012_11media_Joomla2.5_Zoo\grafiken\news\2013-06\watt-drive-helical-bevel-geared-moto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781175"/>
                    </a:xfrm>
                    <a:prstGeom prst="rect">
                      <a:avLst/>
                    </a:prstGeom>
                    <a:noFill/>
                    <a:ln>
                      <a:noFill/>
                    </a:ln>
                  </pic:spPr>
                </pic:pic>
              </a:graphicData>
            </a:graphic>
          </wp:inline>
        </w:drawing>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Pr="00247D46" w:rsidRDefault="00247D46" w:rsidP="00247D46">
      <w:pPr>
        <w:autoSpaceDE w:val="0"/>
        <w:autoSpaceDN w:val="0"/>
        <w:adjustRightInd w:val="0"/>
        <w:jc w:val="center"/>
        <w:rPr>
          <w:rFonts w:ascii="Arial" w:eastAsia="Calibri" w:hAnsi="Arial" w:cs="Arial"/>
          <w:sz w:val="20"/>
          <w:szCs w:val="20"/>
          <w:lang w:eastAsia="de-AT"/>
        </w:rPr>
      </w:pPr>
      <w:r w:rsidRPr="00247D46">
        <w:rPr>
          <w:rFonts w:ascii="Arial" w:eastAsia="Calibri" w:hAnsi="Arial" w:cs="Arial"/>
          <w:sz w:val="20"/>
          <w:szCs w:val="20"/>
          <w:lang w:eastAsia="de-AT"/>
        </w:rPr>
        <w:t xml:space="preserve">Bild </w:t>
      </w:r>
      <w:r>
        <w:rPr>
          <w:rFonts w:ascii="Arial" w:eastAsia="Calibri" w:hAnsi="Arial" w:cs="Arial"/>
          <w:sz w:val="20"/>
          <w:szCs w:val="20"/>
          <w:lang w:eastAsia="de-AT"/>
        </w:rPr>
        <w:t>1</w:t>
      </w:r>
      <w:r w:rsidRPr="00247D46">
        <w:rPr>
          <w:rFonts w:ascii="Arial" w:eastAsia="Calibri" w:hAnsi="Arial" w:cs="Arial"/>
          <w:sz w:val="20"/>
          <w:szCs w:val="20"/>
          <w:lang w:eastAsia="de-AT"/>
        </w:rPr>
        <w:t>: Ein Kegelstirnradgetriebemotor von Watt Drive treibt das Dosierband in der EUROMIX 400C an</w:t>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Default="00247D46" w:rsidP="00247D46">
      <w:pPr>
        <w:autoSpaceDE w:val="0"/>
        <w:autoSpaceDN w:val="0"/>
        <w:adjustRightInd w:val="0"/>
        <w:jc w:val="both"/>
        <w:rPr>
          <w:rFonts w:ascii="Arial" w:eastAsia="Calibri" w:hAnsi="Arial" w:cs="Arial"/>
          <w:sz w:val="20"/>
          <w:szCs w:val="20"/>
          <w:lang w:eastAsia="de-AT"/>
        </w:rPr>
      </w:pPr>
    </w:p>
    <w:p w:rsidR="00C36EFD" w:rsidRDefault="00C36EFD" w:rsidP="00247D46">
      <w:pPr>
        <w:autoSpaceDE w:val="0"/>
        <w:autoSpaceDN w:val="0"/>
        <w:adjustRightInd w:val="0"/>
        <w:jc w:val="both"/>
        <w:rPr>
          <w:rFonts w:ascii="Arial" w:eastAsia="Calibri" w:hAnsi="Arial" w:cs="Arial"/>
          <w:sz w:val="20"/>
          <w:szCs w:val="20"/>
          <w:lang w:eastAsia="de-AT"/>
        </w:rPr>
      </w:pPr>
    </w:p>
    <w:p w:rsidR="00247D46" w:rsidRPr="00247D46" w:rsidRDefault="00247D46" w:rsidP="00247D46">
      <w:pPr>
        <w:pStyle w:val="Listenabsatz"/>
        <w:numPr>
          <w:ilvl w:val="0"/>
          <w:numId w:val="40"/>
        </w:numPr>
        <w:autoSpaceDE w:val="0"/>
        <w:autoSpaceDN w:val="0"/>
        <w:adjustRightInd w:val="0"/>
        <w:jc w:val="both"/>
        <w:rPr>
          <w:rFonts w:ascii="Arial" w:eastAsia="Calibri" w:hAnsi="Arial" w:cs="Arial"/>
          <w:sz w:val="20"/>
          <w:szCs w:val="20"/>
          <w:lang w:eastAsia="de-AT"/>
        </w:rPr>
      </w:pPr>
      <w:r w:rsidRPr="00247D46">
        <w:rPr>
          <w:rFonts w:ascii="Arial" w:eastAsia="Calibri" w:hAnsi="Arial" w:cs="Arial"/>
          <w:sz w:val="20"/>
          <w:szCs w:val="20"/>
          <w:lang w:eastAsia="de-AT"/>
        </w:rPr>
        <w:t xml:space="preserve">Kegelflachgetriebemotoren: Effizienzklasse IE2, Drehzahl 80 U/min bei 50Hz, Drehmoment 1321 </w:t>
      </w:r>
      <w:proofErr w:type="spellStart"/>
      <w:r w:rsidRPr="00247D46">
        <w:rPr>
          <w:rFonts w:ascii="Arial" w:eastAsia="Calibri" w:hAnsi="Arial" w:cs="Arial"/>
          <w:sz w:val="20"/>
          <w:szCs w:val="20"/>
          <w:lang w:eastAsia="de-AT"/>
        </w:rPr>
        <w:t>Nm</w:t>
      </w:r>
      <w:proofErr w:type="spellEnd"/>
      <w:r w:rsidRPr="00247D46">
        <w:rPr>
          <w:rFonts w:ascii="Arial" w:eastAsia="Calibri" w:hAnsi="Arial" w:cs="Arial"/>
          <w:sz w:val="20"/>
          <w:szCs w:val="20"/>
          <w:lang w:eastAsia="de-AT"/>
        </w:rPr>
        <w:t xml:space="preserve">, </w:t>
      </w:r>
      <w:proofErr w:type="spellStart"/>
      <w:r w:rsidRPr="00247D46">
        <w:rPr>
          <w:rFonts w:ascii="Arial" w:eastAsia="Calibri" w:hAnsi="Arial" w:cs="Arial"/>
          <w:sz w:val="20"/>
          <w:szCs w:val="20"/>
          <w:lang w:eastAsia="de-AT"/>
        </w:rPr>
        <w:t>Frequenzumrichterbetrieb</w:t>
      </w:r>
      <w:proofErr w:type="spellEnd"/>
      <w:r w:rsidRPr="00247D46">
        <w:rPr>
          <w:rFonts w:ascii="Arial" w:eastAsia="Calibri" w:hAnsi="Arial" w:cs="Arial"/>
          <w:sz w:val="20"/>
          <w:szCs w:val="20"/>
          <w:lang w:eastAsia="de-AT"/>
        </w:rPr>
        <w:t xml:space="preserve"> und Gehäuse im UNIBLOCK-Design. Zusätzliche Motoroptionen: Feuchtigkeitsschutz, </w:t>
      </w:r>
      <w:proofErr w:type="spellStart"/>
      <w:r w:rsidRPr="00247D46">
        <w:rPr>
          <w:rFonts w:ascii="Arial" w:eastAsia="Calibri" w:hAnsi="Arial" w:cs="Arial"/>
          <w:sz w:val="20"/>
          <w:szCs w:val="20"/>
          <w:lang w:eastAsia="de-AT"/>
        </w:rPr>
        <w:t>Kondenswasserbohrung</w:t>
      </w:r>
      <w:proofErr w:type="spellEnd"/>
      <w:r w:rsidRPr="00247D46">
        <w:rPr>
          <w:rFonts w:ascii="Arial" w:eastAsia="Calibri" w:hAnsi="Arial" w:cs="Arial"/>
          <w:sz w:val="20"/>
          <w:szCs w:val="20"/>
          <w:lang w:eastAsia="de-AT"/>
        </w:rPr>
        <w:t>, Temperaturschutz (PTC), Fremdlüfter, Schutzdach und Modul-Rücklaufsperre</w:t>
      </w:r>
    </w:p>
    <w:p w:rsidR="00247D46" w:rsidRPr="00247D46" w:rsidRDefault="00247D46" w:rsidP="00247D46">
      <w:pPr>
        <w:autoSpaceDE w:val="0"/>
        <w:autoSpaceDN w:val="0"/>
        <w:adjustRightInd w:val="0"/>
        <w:jc w:val="both"/>
        <w:rPr>
          <w:rFonts w:ascii="Arial" w:eastAsia="Calibri" w:hAnsi="Arial" w:cs="Arial"/>
          <w:sz w:val="20"/>
          <w:szCs w:val="20"/>
          <w:lang w:eastAsia="de-AT"/>
        </w:rPr>
      </w:pPr>
    </w:p>
    <w:p w:rsidR="00247D46" w:rsidRDefault="00247D46" w:rsidP="00247D46">
      <w:pPr>
        <w:autoSpaceDE w:val="0"/>
        <w:autoSpaceDN w:val="0"/>
        <w:adjustRightInd w:val="0"/>
        <w:jc w:val="center"/>
        <w:rPr>
          <w:rFonts w:ascii="Arial" w:eastAsia="Calibri" w:hAnsi="Arial" w:cs="Arial"/>
          <w:sz w:val="20"/>
          <w:szCs w:val="20"/>
          <w:lang w:eastAsia="de-AT"/>
        </w:rPr>
      </w:pPr>
      <w:r>
        <w:rPr>
          <w:rFonts w:ascii="Arial" w:eastAsia="Calibri" w:hAnsi="Arial" w:cs="Arial"/>
          <w:noProof/>
          <w:sz w:val="20"/>
          <w:szCs w:val="20"/>
          <w:lang w:val="en-GB" w:eastAsia="en-GB"/>
        </w:rPr>
        <w:drawing>
          <wp:inline distT="0" distB="0" distL="0" distR="0">
            <wp:extent cx="2377440" cy="1781175"/>
            <wp:effectExtent l="0" t="0" r="3810" b="9525"/>
            <wp:docPr id="6" name="Grafik 6" descr="C:\Daten\11media\2012_11media_Joomla2.5_Zoo\grafiken\news\2013-06\watt-drive-angle-parallel-shaft-geared-mo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aten\11media\2012_11media_Joomla2.5_Zoo\grafiken\news\2013-06\watt-drive-angle-parallel-shaft-geared-moto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781175"/>
                    </a:xfrm>
                    <a:prstGeom prst="rect">
                      <a:avLst/>
                    </a:prstGeom>
                    <a:noFill/>
                    <a:ln>
                      <a:noFill/>
                    </a:ln>
                  </pic:spPr>
                </pic:pic>
              </a:graphicData>
            </a:graphic>
          </wp:inline>
        </w:drawing>
      </w:r>
    </w:p>
    <w:p w:rsidR="00247D46" w:rsidRDefault="00247D46" w:rsidP="00247D46">
      <w:pPr>
        <w:autoSpaceDE w:val="0"/>
        <w:autoSpaceDN w:val="0"/>
        <w:adjustRightInd w:val="0"/>
        <w:jc w:val="both"/>
        <w:rPr>
          <w:rFonts w:ascii="Arial" w:eastAsia="Calibri" w:hAnsi="Arial" w:cs="Arial"/>
          <w:sz w:val="20"/>
          <w:szCs w:val="20"/>
          <w:lang w:eastAsia="de-AT"/>
        </w:rPr>
      </w:pPr>
    </w:p>
    <w:p w:rsidR="00247D46" w:rsidRDefault="00247D46" w:rsidP="00247D46">
      <w:pPr>
        <w:autoSpaceDE w:val="0"/>
        <w:autoSpaceDN w:val="0"/>
        <w:adjustRightInd w:val="0"/>
        <w:jc w:val="center"/>
        <w:rPr>
          <w:rFonts w:ascii="Arial" w:eastAsia="Calibri" w:hAnsi="Arial" w:cs="Arial"/>
          <w:sz w:val="20"/>
          <w:szCs w:val="20"/>
          <w:lang w:eastAsia="de-AT"/>
        </w:rPr>
      </w:pPr>
      <w:r>
        <w:rPr>
          <w:rFonts w:ascii="Arial" w:eastAsia="Calibri" w:hAnsi="Arial" w:cs="Arial"/>
          <w:sz w:val="20"/>
          <w:szCs w:val="20"/>
          <w:lang w:eastAsia="de-AT"/>
        </w:rPr>
        <w:t>Bild 2</w:t>
      </w:r>
      <w:r w:rsidRPr="00247D46">
        <w:rPr>
          <w:rFonts w:ascii="Arial" w:eastAsia="Calibri" w:hAnsi="Arial" w:cs="Arial"/>
          <w:sz w:val="20"/>
          <w:szCs w:val="20"/>
          <w:lang w:eastAsia="de-AT"/>
        </w:rPr>
        <w:t>: Ein Kegelflachgetriebemotor von Watt Drive bewegt das Steilförderband in der EUROMIX 400C</w:t>
      </w:r>
    </w:p>
    <w:p w:rsidR="00247D46" w:rsidRDefault="00247D46" w:rsidP="00247D46">
      <w:pPr>
        <w:autoSpaceDE w:val="0"/>
        <w:autoSpaceDN w:val="0"/>
        <w:adjustRightInd w:val="0"/>
        <w:jc w:val="both"/>
        <w:rPr>
          <w:rFonts w:ascii="Arial" w:eastAsia="Calibri" w:hAnsi="Arial" w:cs="Arial"/>
          <w:sz w:val="20"/>
          <w:szCs w:val="20"/>
          <w:lang w:eastAsia="de-AT"/>
        </w:rPr>
      </w:pPr>
    </w:p>
    <w:p w:rsidR="00247D46" w:rsidRDefault="00247D46" w:rsidP="00247D46">
      <w:pPr>
        <w:autoSpaceDE w:val="0"/>
        <w:autoSpaceDN w:val="0"/>
        <w:adjustRightInd w:val="0"/>
        <w:jc w:val="both"/>
        <w:rPr>
          <w:rFonts w:ascii="Arial" w:eastAsia="Calibri" w:hAnsi="Arial" w:cs="Arial"/>
          <w:b/>
          <w:sz w:val="20"/>
          <w:szCs w:val="20"/>
          <w:lang w:eastAsia="de-AT"/>
        </w:rPr>
      </w:pPr>
    </w:p>
    <w:p w:rsidR="00C36EFD" w:rsidRDefault="00C36EFD" w:rsidP="00247D46">
      <w:pPr>
        <w:autoSpaceDE w:val="0"/>
        <w:autoSpaceDN w:val="0"/>
        <w:adjustRightInd w:val="0"/>
        <w:jc w:val="both"/>
        <w:rPr>
          <w:rFonts w:ascii="Arial" w:eastAsia="Calibri" w:hAnsi="Arial" w:cs="Arial"/>
          <w:b/>
          <w:sz w:val="20"/>
          <w:szCs w:val="20"/>
          <w:lang w:eastAsia="de-AT"/>
        </w:rPr>
      </w:pPr>
    </w:p>
    <w:p w:rsidR="00C36EFD" w:rsidRDefault="00C36EFD" w:rsidP="00247D46">
      <w:pPr>
        <w:autoSpaceDE w:val="0"/>
        <w:autoSpaceDN w:val="0"/>
        <w:adjustRightInd w:val="0"/>
        <w:jc w:val="both"/>
        <w:rPr>
          <w:rFonts w:ascii="Arial" w:eastAsia="Calibri" w:hAnsi="Arial" w:cs="Arial"/>
          <w:b/>
          <w:sz w:val="20"/>
          <w:szCs w:val="20"/>
          <w:lang w:eastAsia="de-AT"/>
        </w:rPr>
      </w:pPr>
    </w:p>
    <w:p w:rsidR="00C36EFD" w:rsidRDefault="00C36EFD" w:rsidP="00247D46">
      <w:pPr>
        <w:autoSpaceDE w:val="0"/>
        <w:autoSpaceDN w:val="0"/>
        <w:adjustRightInd w:val="0"/>
        <w:jc w:val="both"/>
        <w:rPr>
          <w:rFonts w:ascii="Arial" w:eastAsia="Calibri" w:hAnsi="Arial" w:cs="Arial"/>
          <w:b/>
          <w:sz w:val="20"/>
          <w:szCs w:val="20"/>
          <w:lang w:eastAsia="de-AT"/>
        </w:rPr>
      </w:pPr>
    </w:p>
    <w:p w:rsidR="00C36EFD" w:rsidRDefault="00C36EFD" w:rsidP="00247D46">
      <w:pPr>
        <w:autoSpaceDE w:val="0"/>
        <w:autoSpaceDN w:val="0"/>
        <w:adjustRightInd w:val="0"/>
        <w:jc w:val="both"/>
        <w:rPr>
          <w:rFonts w:ascii="Arial" w:eastAsia="Calibri" w:hAnsi="Arial" w:cs="Arial"/>
          <w:b/>
          <w:sz w:val="20"/>
          <w:szCs w:val="20"/>
          <w:lang w:eastAsia="de-AT"/>
        </w:rPr>
      </w:pPr>
    </w:p>
    <w:p w:rsidR="00C36EFD" w:rsidRDefault="00C36EFD" w:rsidP="00247D46">
      <w:pPr>
        <w:autoSpaceDE w:val="0"/>
        <w:autoSpaceDN w:val="0"/>
        <w:adjustRightInd w:val="0"/>
        <w:jc w:val="both"/>
        <w:rPr>
          <w:rFonts w:ascii="Arial" w:eastAsia="Calibri" w:hAnsi="Arial" w:cs="Arial"/>
          <w:b/>
          <w:sz w:val="20"/>
          <w:szCs w:val="20"/>
          <w:lang w:eastAsia="de-AT"/>
        </w:rPr>
      </w:pPr>
    </w:p>
    <w:p w:rsidR="00247D46" w:rsidRPr="00247D46" w:rsidRDefault="00247D46" w:rsidP="00247D46">
      <w:pPr>
        <w:autoSpaceDE w:val="0"/>
        <w:autoSpaceDN w:val="0"/>
        <w:adjustRightInd w:val="0"/>
        <w:jc w:val="both"/>
        <w:rPr>
          <w:rFonts w:ascii="Arial" w:eastAsia="Calibri" w:hAnsi="Arial" w:cs="Arial"/>
          <w:b/>
          <w:sz w:val="20"/>
          <w:szCs w:val="20"/>
          <w:lang w:eastAsia="de-AT"/>
        </w:rPr>
      </w:pPr>
      <w:r w:rsidRPr="00247D46">
        <w:rPr>
          <w:rFonts w:ascii="Arial" w:eastAsia="Calibri" w:hAnsi="Arial" w:cs="Arial"/>
          <w:b/>
          <w:sz w:val="20"/>
          <w:szCs w:val="20"/>
          <w:lang w:eastAsia="de-AT"/>
        </w:rPr>
        <w:lastRenderedPageBreak/>
        <w:t xml:space="preserve">Vielseitig, platzsparend und zuverlässig </w:t>
      </w:r>
    </w:p>
    <w:p w:rsidR="00247D46" w:rsidRPr="00247D46" w:rsidRDefault="00247D46" w:rsidP="00247D46">
      <w:pPr>
        <w:autoSpaceDE w:val="0"/>
        <w:autoSpaceDN w:val="0"/>
        <w:adjustRightInd w:val="0"/>
        <w:jc w:val="both"/>
        <w:rPr>
          <w:rFonts w:ascii="Arial" w:eastAsia="Calibri" w:hAnsi="Arial" w:cs="Arial"/>
          <w:sz w:val="20"/>
          <w:szCs w:val="20"/>
          <w:lang w:eastAsia="de-AT"/>
        </w:rPr>
      </w:pPr>
    </w:p>
    <w:p w:rsidR="00E95C98" w:rsidRDefault="00247D46" w:rsidP="00247D46">
      <w:pPr>
        <w:autoSpaceDE w:val="0"/>
        <w:autoSpaceDN w:val="0"/>
        <w:adjustRightInd w:val="0"/>
        <w:jc w:val="both"/>
        <w:rPr>
          <w:rFonts w:ascii="Arial" w:eastAsia="Calibri" w:hAnsi="Arial" w:cs="Arial"/>
          <w:sz w:val="20"/>
          <w:szCs w:val="20"/>
          <w:lang w:eastAsia="de-AT"/>
        </w:rPr>
      </w:pPr>
      <w:r w:rsidRPr="00247D46">
        <w:rPr>
          <w:rFonts w:ascii="Arial" w:eastAsia="Calibri" w:hAnsi="Arial" w:cs="Arial"/>
          <w:sz w:val="20"/>
          <w:szCs w:val="20"/>
          <w:lang w:eastAsia="de-AT"/>
        </w:rPr>
        <w:t xml:space="preserve">Die Zuverlässigkeit und hohe Qualität der Getriebemotoren von Watt Drive stärken das Vertrauen der SBM-Kunden in die Verfügbarkeit und Produktivität der EUROMIX-Betonmischanlagen. Im mobilen Einsatz in der Fördertechnik auf der Baustelle sind Wartungsarmut, Robustheit und Langlebigkeit der Antriebe besonders entscheidend. Die hohe Betriebssicherheit kombiniert mit der ausgeprägten Variabilität machen die modulare Getriebetechnik von Watt Drive zu einer optimalen Lösung für flexible, anspruchsvolle Anwendungen wie den EUROMIX 400C. Aus gutem Grund setzt SBM bei allen EUROMIX-Anlagen auf Getriebelösungen von Watt Drive. </w:t>
      </w:r>
      <w:r w:rsidR="00D04A37" w:rsidRPr="005E5A11">
        <w:rPr>
          <w:rFonts w:ascii="Arial" w:eastAsia="Calibri" w:hAnsi="Arial" w:cs="Arial"/>
          <w:sz w:val="20"/>
          <w:szCs w:val="20"/>
          <w:lang w:eastAsia="de-AT"/>
        </w:rPr>
        <w:t xml:space="preserve">     </w:t>
      </w:r>
    </w:p>
    <w:p w:rsidR="006E1FE8" w:rsidRPr="00960501" w:rsidRDefault="006E1FE8" w:rsidP="006E1FE8">
      <w:pPr>
        <w:autoSpaceDE w:val="0"/>
        <w:autoSpaceDN w:val="0"/>
        <w:adjustRightInd w:val="0"/>
        <w:jc w:val="center"/>
        <w:rPr>
          <w:rFonts w:ascii="Arial" w:hAnsi="Arial" w:cs="Arial"/>
          <w:sz w:val="20"/>
          <w:szCs w:val="20"/>
        </w:rPr>
      </w:pPr>
    </w:p>
    <w:p w:rsidR="00247D46" w:rsidRDefault="00247D46" w:rsidP="00960501">
      <w:pPr>
        <w:autoSpaceDE w:val="0"/>
        <w:autoSpaceDN w:val="0"/>
        <w:adjustRightInd w:val="0"/>
        <w:jc w:val="center"/>
        <w:rPr>
          <w:rFonts w:ascii="Arial" w:eastAsia="Calibri" w:hAnsi="Arial" w:cs="Arial"/>
          <w:b/>
          <w:sz w:val="20"/>
          <w:szCs w:val="20"/>
          <w:lang w:eastAsia="de-AT"/>
        </w:rPr>
      </w:pPr>
      <w:r>
        <w:rPr>
          <w:rFonts w:ascii="Arial" w:eastAsia="Calibri" w:hAnsi="Arial" w:cs="Arial"/>
          <w:sz w:val="20"/>
          <w:szCs w:val="20"/>
          <w:lang w:eastAsia="de-AT"/>
        </w:rPr>
        <w:br/>
      </w:r>
      <w:bookmarkStart w:id="0" w:name="_GoBack"/>
      <w:bookmarkEnd w:id="0"/>
    </w:p>
    <w:p w:rsidR="00247D46" w:rsidRPr="00247D46" w:rsidRDefault="00247D46" w:rsidP="00247D46">
      <w:pPr>
        <w:autoSpaceDE w:val="0"/>
        <w:autoSpaceDN w:val="0"/>
        <w:adjustRightInd w:val="0"/>
        <w:jc w:val="both"/>
        <w:rPr>
          <w:rFonts w:ascii="Arial" w:eastAsia="Calibri" w:hAnsi="Arial" w:cs="Arial"/>
          <w:b/>
          <w:sz w:val="20"/>
          <w:szCs w:val="20"/>
          <w:lang w:eastAsia="de-AT"/>
        </w:rPr>
      </w:pPr>
      <w:r w:rsidRPr="00247D46">
        <w:rPr>
          <w:rFonts w:ascii="Arial" w:eastAsia="Calibri" w:hAnsi="Arial" w:cs="Arial"/>
          <w:b/>
          <w:sz w:val="20"/>
          <w:szCs w:val="20"/>
          <w:lang w:eastAsia="de-AT"/>
        </w:rPr>
        <w:t>Aktuelle EUROMIX-Referenzen</w:t>
      </w:r>
    </w:p>
    <w:p w:rsidR="00247D46" w:rsidRPr="00247D46" w:rsidRDefault="00247D46" w:rsidP="00247D46">
      <w:pPr>
        <w:autoSpaceDE w:val="0"/>
        <w:autoSpaceDN w:val="0"/>
        <w:adjustRightInd w:val="0"/>
        <w:jc w:val="both"/>
        <w:rPr>
          <w:rFonts w:ascii="Arial" w:eastAsia="Calibri" w:hAnsi="Arial" w:cs="Arial"/>
          <w:sz w:val="20"/>
          <w:szCs w:val="20"/>
          <w:lang w:eastAsia="de-AT"/>
        </w:rPr>
      </w:pPr>
    </w:p>
    <w:p w:rsidR="00247D46" w:rsidRDefault="00247D46" w:rsidP="00247D46">
      <w:pPr>
        <w:autoSpaceDE w:val="0"/>
        <w:autoSpaceDN w:val="0"/>
        <w:adjustRightInd w:val="0"/>
        <w:jc w:val="both"/>
        <w:rPr>
          <w:rFonts w:ascii="Arial" w:eastAsia="Calibri" w:hAnsi="Arial" w:cs="Arial"/>
          <w:sz w:val="20"/>
          <w:szCs w:val="20"/>
          <w:lang w:eastAsia="de-AT"/>
        </w:rPr>
      </w:pPr>
      <w:r w:rsidRPr="00247D46">
        <w:rPr>
          <w:rFonts w:ascii="Arial" w:eastAsia="Calibri" w:hAnsi="Arial" w:cs="Arial"/>
          <w:sz w:val="20"/>
          <w:szCs w:val="20"/>
          <w:lang w:eastAsia="de-AT"/>
        </w:rPr>
        <w:t xml:space="preserve">Ein laufendes Projekt, wo wieder mobile Betonmischanlagen von SBM gepaart mit Antriebstechnik von Watt Drive im Einsatz sind, ist der 4,4km lange </w:t>
      </w:r>
      <w:proofErr w:type="spellStart"/>
      <w:r w:rsidRPr="00247D46">
        <w:rPr>
          <w:rFonts w:ascii="Arial" w:eastAsia="Calibri" w:hAnsi="Arial" w:cs="Arial"/>
          <w:sz w:val="20"/>
          <w:szCs w:val="20"/>
          <w:lang w:eastAsia="de-AT"/>
        </w:rPr>
        <w:t>Götschka</w:t>
      </w:r>
      <w:proofErr w:type="spellEnd"/>
      <w:r w:rsidRPr="00247D46">
        <w:rPr>
          <w:rFonts w:ascii="Arial" w:eastAsia="Calibri" w:hAnsi="Arial" w:cs="Arial"/>
          <w:sz w:val="20"/>
          <w:szCs w:val="20"/>
          <w:lang w:eastAsia="de-AT"/>
        </w:rPr>
        <w:t xml:space="preserve">-Tunnel an der Schnellstraße S10 in Österreich, der Verkehrsachse Linz-Prag. Hier erzeugen drei mobile EUROMIX-Anlagen der Typen 2000, 3000 und 4000 im Zeitraum von Frühjahr 2012 bis 2015 einen Gesamtausstoß von 300.000 m3 Beton. Unabhängig von Jahreszeit und Witterung leisten die Anlagen einen 24/7 Produktionsbetrieb und erfüllen aufgrund ihrer hochwertigen Ausstattung – darunter Getriebe der Baureihe K von Watt Drive – die anspruchsvollen Vorschriften des österreichischen Tunnelbaus. Auch bei der, gerade in Bau befindlichen, österreichischen S10-Autobahn arbeiten Watt Drive und SBM wieder zusammen: Dort produziert eine EUROMIX 4000 Beton für den Unterbau der Autobahn und Getriebemotoren von Watt Drive treiben dessen Förderbänder zuverlässig an.   </w:t>
      </w:r>
    </w:p>
    <w:p w:rsidR="00247D46" w:rsidRDefault="00247D46" w:rsidP="00D04A37">
      <w:pPr>
        <w:autoSpaceDE w:val="0"/>
        <w:autoSpaceDN w:val="0"/>
        <w:adjustRightInd w:val="0"/>
        <w:jc w:val="both"/>
        <w:rPr>
          <w:rFonts w:ascii="Arial" w:eastAsia="Calibri" w:hAnsi="Arial" w:cs="Arial"/>
          <w:sz w:val="20"/>
          <w:szCs w:val="20"/>
          <w:lang w:eastAsia="de-AT"/>
        </w:rPr>
      </w:pPr>
    </w:p>
    <w:p w:rsidR="00247D46" w:rsidRDefault="00247D46" w:rsidP="00D04A37">
      <w:pPr>
        <w:autoSpaceDE w:val="0"/>
        <w:autoSpaceDN w:val="0"/>
        <w:adjustRightInd w:val="0"/>
        <w:jc w:val="both"/>
        <w:rPr>
          <w:rFonts w:ascii="Arial" w:eastAsia="Calibri" w:hAnsi="Arial" w:cs="Arial"/>
          <w:sz w:val="20"/>
          <w:szCs w:val="20"/>
          <w:lang w:eastAsia="de-AT"/>
        </w:rPr>
      </w:pPr>
    </w:p>
    <w:p w:rsidR="00247D46" w:rsidRPr="00247D46" w:rsidRDefault="00247D46" w:rsidP="00247D46">
      <w:pPr>
        <w:autoSpaceDE w:val="0"/>
        <w:autoSpaceDN w:val="0"/>
        <w:adjustRightInd w:val="0"/>
        <w:jc w:val="both"/>
        <w:rPr>
          <w:rFonts w:ascii="Arial" w:eastAsia="Calibri" w:hAnsi="Arial" w:cs="Arial"/>
          <w:sz w:val="20"/>
          <w:szCs w:val="20"/>
          <w:lang w:eastAsia="de-AT"/>
        </w:rPr>
      </w:pPr>
    </w:p>
    <w:p w:rsidR="00247D46" w:rsidRPr="00E97F7B" w:rsidRDefault="00247D46" w:rsidP="00D04A37">
      <w:pPr>
        <w:autoSpaceDE w:val="0"/>
        <w:autoSpaceDN w:val="0"/>
        <w:adjustRightInd w:val="0"/>
        <w:jc w:val="both"/>
        <w:rPr>
          <w:rFonts w:ascii="Arial" w:eastAsia="Calibri" w:hAnsi="Arial" w:cs="Arial"/>
          <w:sz w:val="20"/>
          <w:szCs w:val="20"/>
          <w:lang w:eastAsia="de-AT"/>
        </w:rPr>
      </w:pPr>
    </w:p>
    <w:sectPr w:rsidR="00247D46" w:rsidRPr="00E97F7B" w:rsidSect="007C15DD">
      <w:headerReference w:type="default" r:id="rId12"/>
      <w:footerReference w:type="default" r:id="rId13"/>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18" w:rsidRDefault="00A45718" w:rsidP="00DA2579">
      <w:r>
        <w:separator/>
      </w:r>
    </w:p>
  </w:endnote>
  <w:endnote w:type="continuationSeparator" w:id="0">
    <w:p w:rsidR="00A45718" w:rsidRDefault="00A45718"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18" w:rsidRDefault="00A45718" w:rsidP="00DA2579">
      <w:r>
        <w:separator/>
      </w:r>
    </w:p>
  </w:footnote>
  <w:footnote w:type="continuationSeparator" w:id="0">
    <w:p w:rsidR="00A45718" w:rsidRDefault="00A45718"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247D46">
      <w:rPr>
        <w:rFonts w:ascii="Arial" w:hAnsi="Arial" w:cs="Arial"/>
        <w:color w:val="808080"/>
        <w:sz w:val="48"/>
        <w:szCs w:val="48"/>
        <w:lang w:val="en-GB"/>
      </w:rPr>
      <w:t>6</w:t>
    </w:r>
    <w:r w:rsidR="004228DE" w:rsidRPr="00D92F14">
      <w:rPr>
        <w:rFonts w:ascii="Arial" w:hAnsi="Arial" w:cs="Arial"/>
        <w:color w:val="808080"/>
        <w:sz w:val="48"/>
        <w:szCs w:val="48"/>
        <w:lang w:val="en-GB"/>
      </w:rPr>
      <w:t>.201</w:t>
    </w:r>
    <w:r w:rsidRPr="00D92F14">
      <w:rPr>
        <w:rFonts w:ascii="Arial" w:hAnsi="Arial" w:cs="Arial"/>
        <w:noProof/>
        <w:lang w:val="en-GB" w:eastAsia="en-GB"/>
      </w:rPr>
      <w:drawing>
        <wp:anchor distT="0" distB="0" distL="114300" distR="114300" simplePos="0" relativeHeight="251666432" behindDoc="0" locked="1" layoutInCell="1" allowOverlap="1" wp14:anchorId="35BBA4BC" wp14:editId="7AABA11A">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4228DE" w:rsidRPr="00D92F14">
      <w:rPr>
        <w:rFonts w:ascii="Arial" w:hAnsi="Arial" w:cs="Arial"/>
        <w:color w:val="808080"/>
        <w:sz w:val="48"/>
        <w:szCs w:val="48"/>
        <w:lang w:val="en-GB"/>
      </w:rPr>
      <w:t>3</w:t>
    </w:r>
  </w:p>
  <w:p w:rsidR="00854328" w:rsidRPr="00D92F14" w:rsidRDefault="00EC42BE" w:rsidP="0077611F">
    <w:pPr>
      <w:rPr>
        <w:rFonts w:ascii="Arial" w:hAnsi="Arial" w:cs="Arial"/>
        <w:color w:val="000000"/>
        <w:lang w:val="en-GB"/>
      </w:rPr>
    </w:pPr>
    <w:r>
      <w:rPr>
        <w:rFonts w:ascii="Arial" w:hAnsi="Arial" w:cs="Arial"/>
        <w:color w:val="000000"/>
        <w:lang w:val="en-GB"/>
      </w:rPr>
      <w:t>24</w:t>
    </w:r>
    <w:r w:rsidR="00854328" w:rsidRPr="00D92F14">
      <w:rPr>
        <w:rFonts w:ascii="Arial" w:hAnsi="Arial" w:cs="Arial"/>
        <w:color w:val="000000"/>
        <w:lang w:val="en-GB"/>
      </w:rPr>
      <w:t xml:space="preserve">. </w:t>
    </w:r>
    <w:r w:rsidR="00247D46">
      <w:rPr>
        <w:rFonts w:ascii="Arial" w:hAnsi="Arial" w:cs="Arial"/>
        <w:color w:val="000000"/>
        <w:lang w:val="en-GB"/>
      </w:rPr>
      <w:t xml:space="preserve">September </w:t>
    </w:r>
    <w:r w:rsidR="0043053A" w:rsidRPr="00D92F14">
      <w:rPr>
        <w:rFonts w:ascii="Arial" w:hAnsi="Arial" w:cs="Arial"/>
        <w:color w:val="000000"/>
        <w:lang w:val="en-GB"/>
      </w:rPr>
      <w:t>2013</w:t>
    </w:r>
  </w:p>
  <w:p w:rsidR="00854328" w:rsidRDefault="00854328">
    <w:pPr>
      <w:pStyle w:val="Kopfzeile"/>
    </w:pPr>
    <w:r>
      <w:rPr>
        <w:noProof/>
        <w:lang w:eastAsia="en-GB"/>
      </w:rPr>
      <mc:AlternateContent>
        <mc:Choice Requires="wps">
          <w:drawing>
            <wp:anchor distT="0" distB="0" distL="114300" distR="114300" simplePos="0" relativeHeight="251667456" behindDoc="0" locked="0" layoutInCell="0" allowOverlap="1" wp14:anchorId="2550565D" wp14:editId="160DE144">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val="en-GB" w:eastAsia="en-GB"/>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val="en-GB" w:eastAsia="en-GB"/>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pt;height:5pt" o:bullet="t">
        <v:imagedata r:id="rId1" o:title=""/>
      </v:shape>
    </w:pict>
  </w:numPicBullet>
  <w:numPicBullet w:numPicBulletId="1">
    <w:pict>
      <v:shape id="_x0000_i1029" type="#_x0000_t75" style="width:5pt;height: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4">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C5AB2"/>
    <w:multiLevelType w:val="hybridMultilevel"/>
    <w:tmpl w:val="71F07292"/>
    <w:lvl w:ilvl="0" w:tplc="0CBA89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0"/>
  </w:num>
  <w:num w:numId="4">
    <w:abstractNumId w:val="31"/>
  </w:num>
  <w:num w:numId="5">
    <w:abstractNumId w:val="11"/>
  </w:num>
  <w:num w:numId="6">
    <w:abstractNumId w:val="7"/>
  </w:num>
  <w:num w:numId="7">
    <w:abstractNumId w:val="35"/>
  </w:num>
  <w:num w:numId="8">
    <w:abstractNumId w:val="9"/>
  </w:num>
  <w:num w:numId="9">
    <w:abstractNumId w:val="37"/>
  </w:num>
  <w:num w:numId="10">
    <w:abstractNumId w:val="29"/>
  </w:num>
  <w:num w:numId="11">
    <w:abstractNumId w:val="23"/>
  </w:num>
  <w:num w:numId="12">
    <w:abstractNumId w:val="38"/>
  </w:num>
  <w:num w:numId="13">
    <w:abstractNumId w:val="30"/>
  </w:num>
  <w:num w:numId="14">
    <w:abstractNumId w:val="21"/>
  </w:num>
  <w:num w:numId="15">
    <w:abstractNumId w:val="34"/>
  </w:num>
  <w:num w:numId="16">
    <w:abstractNumId w:val="8"/>
  </w:num>
  <w:num w:numId="17">
    <w:abstractNumId w:val="39"/>
  </w:num>
  <w:num w:numId="18">
    <w:abstractNumId w:val="36"/>
  </w:num>
  <w:num w:numId="19">
    <w:abstractNumId w:val="13"/>
  </w:num>
  <w:num w:numId="20">
    <w:abstractNumId w:val="5"/>
  </w:num>
  <w:num w:numId="21">
    <w:abstractNumId w:val="12"/>
  </w:num>
  <w:num w:numId="22">
    <w:abstractNumId w:val="28"/>
  </w:num>
  <w:num w:numId="23">
    <w:abstractNumId w:val="25"/>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19"/>
  </w:num>
  <w:num w:numId="31">
    <w:abstractNumId w:val="6"/>
  </w:num>
  <w:num w:numId="32">
    <w:abstractNumId w:val="24"/>
  </w:num>
  <w:num w:numId="33">
    <w:abstractNumId w:val="14"/>
  </w:num>
  <w:num w:numId="34">
    <w:abstractNumId w:val="32"/>
  </w:num>
  <w:num w:numId="35">
    <w:abstractNumId w:val="33"/>
  </w:num>
  <w:num w:numId="36">
    <w:abstractNumId w:val="27"/>
  </w:num>
  <w:num w:numId="37">
    <w:abstractNumId w:val="22"/>
  </w:num>
  <w:num w:numId="38">
    <w:abstractNumId w:val="10"/>
  </w:num>
  <w:num w:numId="39">
    <w:abstractNumId w:val="26"/>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isner Norbert">
    <w15:presenceInfo w15:providerId="AD" w15:userId="S-1-5-21-1541817733-2479311510-1076268590-1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59"/>
    <w:rsid w:val="00003F1E"/>
    <w:rsid w:val="00005778"/>
    <w:rsid w:val="000069C4"/>
    <w:rsid w:val="00007B02"/>
    <w:rsid w:val="00010335"/>
    <w:rsid w:val="00011A1E"/>
    <w:rsid w:val="000131DD"/>
    <w:rsid w:val="00025C61"/>
    <w:rsid w:val="00042C31"/>
    <w:rsid w:val="00044FF6"/>
    <w:rsid w:val="000459C8"/>
    <w:rsid w:val="00047989"/>
    <w:rsid w:val="00054FE6"/>
    <w:rsid w:val="00056A4A"/>
    <w:rsid w:val="000728D8"/>
    <w:rsid w:val="00074C12"/>
    <w:rsid w:val="00080AF4"/>
    <w:rsid w:val="00082875"/>
    <w:rsid w:val="000850BB"/>
    <w:rsid w:val="00085571"/>
    <w:rsid w:val="00090C77"/>
    <w:rsid w:val="000934B9"/>
    <w:rsid w:val="00095FFE"/>
    <w:rsid w:val="000A43ED"/>
    <w:rsid w:val="000A78A8"/>
    <w:rsid w:val="000B4E53"/>
    <w:rsid w:val="000B5CED"/>
    <w:rsid w:val="000C23B4"/>
    <w:rsid w:val="000C32DA"/>
    <w:rsid w:val="000E145E"/>
    <w:rsid w:val="000E2648"/>
    <w:rsid w:val="000E3B16"/>
    <w:rsid w:val="000E71DD"/>
    <w:rsid w:val="000F128F"/>
    <w:rsid w:val="00106390"/>
    <w:rsid w:val="00107B5D"/>
    <w:rsid w:val="00112AC9"/>
    <w:rsid w:val="00114590"/>
    <w:rsid w:val="0011519C"/>
    <w:rsid w:val="00125E90"/>
    <w:rsid w:val="00130D89"/>
    <w:rsid w:val="00133FFC"/>
    <w:rsid w:val="001407B9"/>
    <w:rsid w:val="00140C71"/>
    <w:rsid w:val="00140F69"/>
    <w:rsid w:val="001472BC"/>
    <w:rsid w:val="001515C6"/>
    <w:rsid w:val="001647AE"/>
    <w:rsid w:val="001653B0"/>
    <w:rsid w:val="00171EA6"/>
    <w:rsid w:val="00172E40"/>
    <w:rsid w:val="0018387B"/>
    <w:rsid w:val="00187A71"/>
    <w:rsid w:val="00187C88"/>
    <w:rsid w:val="001975BF"/>
    <w:rsid w:val="001A1A96"/>
    <w:rsid w:val="001B4DC5"/>
    <w:rsid w:val="001C4883"/>
    <w:rsid w:val="001C69E3"/>
    <w:rsid w:val="001C6AF5"/>
    <w:rsid w:val="001D0672"/>
    <w:rsid w:val="001E2F02"/>
    <w:rsid w:val="001E7FD9"/>
    <w:rsid w:val="001F5421"/>
    <w:rsid w:val="001F7E78"/>
    <w:rsid w:val="00201810"/>
    <w:rsid w:val="00204E17"/>
    <w:rsid w:val="002058A7"/>
    <w:rsid w:val="00217F49"/>
    <w:rsid w:val="00221218"/>
    <w:rsid w:val="00225766"/>
    <w:rsid w:val="00232066"/>
    <w:rsid w:val="0023254B"/>
    <w:rsid w:val="00236B64"/>
    <w:rsid w:val="00240F28"/>
    <w:rsid w:val="00247803"/>
    <w:rsid w:val="00247D46"/>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D60EA"/>
    <w:rsid w:val="002E34E5"/>
    <w:rsid w:val="002F19C9"/>
    <w:rsid w:val="002F511D"/>
    <w:rsid w:val="002F6A33"/>
    <w:rsid w:val="00304041"/>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5E8A"/>
    <w:rsid w:val="003B7AE5"/>
    <w:rsid w:val="003D0FA0"/>
    <w:rsid w:val="003D15B4"/>
    <w:rsid w:val="003D25C9"/>
    <w:rsid w:val="003D509D"/>
    <w:rsid w:val="003D5B3A"/>
    <w:rsid w:val="003D667D"/>
    <w:rsid w:val="003E65C3"/>
    <w:rsid w:val="003F2868"/>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E5A11"/>
    <w:rsid w:val="005F3CDC"/>
    <w:rsid w:val="0060276D"/>
    <w:rsid w:val="00602853"/>
    <w:rsid w:val="0060678E"/>
    <w:rsid w:val="00615EE6"/>
    <w:rsid w:val="00617085"/>
    <w:rsid w:val="00622A16"/>
    <w:rsid w:val="00624DBE"/>
    <w:rsid w:val="00627A02"/>
    <w:rsid w:val="00633082"/>
    <w:rsid w:val="00636A3B"/>
    <w:rsid w:val="006451CC"/>
    <w:rsid w:val="00673E49"/>
    <w:rsid w:val="00674C1F"/>
    <w:rsid w:val="00677722"/>
    <w:rsid w:val="00686447"/>
    <w:rsid w:val="00691596"/>
    <w:rsid w:val="006969E9"/>
    <w:rsid w:val="006B0D4A"/>
    <w:rsid w:val="006B21B1"/>
    <w:rsid w:val="006C0DA1"/>
    <w:rsid w:val="006C796A"/>
    <w:rsid w:val="006D0FDC"/>
    <w:rsid w:val="006E1FE8"/>
    <w:rsid w:val="006E607B"/>
    <w:rsid w:val="007014D9"/>
    <w:rsid w:val="0070615D"/>
    <w:rsid w:val="0070718E"/>
    <w:rsid w:val="007121E1"/>
    <w:rsid w:val="007124E4"/>
    <w:rsid w:val="00714DEE"/>
    <w:rsid w:val="00716B88"/>
    <w:rsid w:val="00750E1F"/>
    <w:rsid w:val="00756AEB"/>
    <w:rsid w:val="00766C7B"/>
    <w:rsid w:val="00766E3A"/>
    <w:rsid w:val="0077611F"/>
    <w:rsid w:val="007776DA"/>
    <w:rsid w:val="00787E76"/>
    <w:rsid w:val="0079127C"/>
    <w:rsid w:val="00792A37"/>
    <w:rsid w:val="007936AF"/>
    <w:rsid w:val="0079389A"/>
    <w:rsid w:val="007A57B8"/>
    <w:rsid w:val="007B5D6E"/>
    <w:rsid w:val="007C15DD"/>
    <w:rsid w:val="007C2F34"/>
    <w:rsid w:val="007C729D"/>
    <w:rsid w:val="007E09C3"/>
    <w:rsid w:val="007E50D3"/>
    <w:rsid w:val="007F2178"/>
    <w:rsid w:val="007F3359"/>
    <w:rsid w:val="008027C5"/>
    <w:rsid w:val="00803231"/>
    <w:rsid w:val="0080547A"/>
    <w:rsid w:val="00807090"/>
    <w:rsid w:val="008128D4"/>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B6C62"/>
    <w:rsid w:val="008C0BD6"/>
    <w:rsid w:val="008C2E4C"/>
    <w:rsid w:val="008C6543"/>
    <w:rsid w:val="008D2619"/>
    <w:rsid w:val="008D3644"/>
    <w:rsid w:val="008D3E94"/>
    <w:rsid w:val="008E0176"/>
    <w:rsid w:val="008E1E57"/>
    <w:rsid w:val="008E64EC"/>
    <w:rsid w:val="008F019E"/>
    <w:rsid w:val="008F6EB6"/>
    <w:rsid w:val="0090720A"/>
    <w:rsid w:val="00907AD4"/>
    <w:rsid w:val="009165A7"/>
    <w:rsid w:val="00916EC5"/>
    <w:rsid w:val="009174F1"/>
    <w:rsid w:val="00941A8A"/>
    <w:rsid w:val="00941BCC"/>
    <w:rsid w:val="009427B9"/>
    <w:rsid w:val="009442BB"/>
    <w:rsid w:val="0094572E"/>
    <w:rsid w:val="00945AF9"/>
    <w:rsid w:val="00952401"/>
    <w:rsid w:val="00952D9E"/>
    <w:rsid w:val="00960501"/>
    <w:rsid w:val="0096467E"/>
    <w:rsid w:val="00966BA2"/>
    <w:rsid w:val="00970C90"/>
    <w:rsid w:val="00971637"/>
    <w:rsid w:val="00975C7F"/>
    <w:rsid w:val="00976F3B"/>
    <w:rsid w:val="00981B57"/>
    <w:rsid w:val="00983C12"/>
    <w:rsid w:val="009918E8"/>
    <w:rsid w:val="00992F41"/>
    <w:rsid w:val="009A0A39"/>
    <w:rsid w:val="009B3209"/>
    <w:rsid w:val="009B34A9"/>
    <w:rsid w:val="009C1712"/>
    <w:rsid w:val="009C4BB5"/>
    <w:rsid w:val="009D0E88"/>
    <w:rsid w:val="009D3F9F"/>
    <w:rsid w:val="009D5DCE"/>
    <w:rsid w:val="009D6D91"/>
    <w:rsid w:val="009D72E2"/>
    <w:rsid w:val="009E7F83"/>
    <w:rsid w:val="009F4454"/>
    <w:rsid w:val="009F7B14"/>
    <w:rsid w:val="00A025AE"/>
    <w:rsid w:val="00A07602"/>
    <w:rsid w:val="00A10F28"/>
    <w:rsid w:val="00A17599"/>
    <w:rsid w:val="00A2025E"/>
    <w:rsid w:val="00A257CA"/>
    <w:rsid w:val="00A2663C"/>
    <w:rsid w:val="00A321B4"/>
    <w:rsid w:val="00A34BBE"/>
    <w:rsid w:val="00A3745D"/>
    <w:rsid w:val="00A4056E"/>
    <w:rsid w:val="00A45718"/>
    <w:rsid w:val="00A4679E"/>
    <w:rsid w:val="00A54183"/>
    <w:rsid w:val="00A64527"/>
    <w:rsid w:val="00A66B78"/>
    <w:rsid w:val="00A71BA2"/>
    <w:rsid w:val="00A747BB"/>
    <w:rsid w:val="00A76FFC"/>
    <w:rsid w:val="00A77B12"/>
    <w:rsid w:val="00A816BA"/>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33D9"/>
    <w:rsid w:val="00B645A9"/>
    <w:rsid w:val="00B71D6F"/>
    <w:rsid w:val="00B80963"/>
    <w:rsid w:val="00B80A75"/>
    <w:rsid w:val="00B83441"/>
    <w:rsid w:val="00B8600F"/>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27AA7"/>
    <w:rsid w:val="00C36EFD"/>
    <w:rsid w:val="00C4189B"/>
    <w:rsid w:val="00C430CF"/>
    <w:rsid w:val="00C4490B"/>
    <w:rsid w:val="00C44EAA"/>
    <w:rsid w:val="00C452FA"/>
    <w:rsid w:val="00C500C8"/>
    <w:rsid w:val="00C5248D"/>
    <w:rsid w:val="00C54141"/>
    <w:rsid w:val="00C5502C"/>
    <w:rsid w:val="00C56AFD"/>
    <w:rsid w:val="00C62B0E"/>
    <w:rsid w:val="00C62DB3"/>
    <w:rsid w:val="00C67818"/>
    <w:rsid w:val="00C766C4"/>
    <w:rsid w:val="00C91110"/>
    <w:rsid w:val="00CA1C64"/>
    <w:rsid w:val="00CA34B2"/>
    <w:rsid w:val="00CA60A8"/>
    <w:rsid w:val="00CA7A3C"/>
    <w:rsid w:val="00CB748B"/>
    <w:rsid w:val="00CC442E"/>
    <w:rsid w:val="00CC7632"/>
    <w:rsid w:val="00CD6E5D"/>
    <w:rsid w:val="00CE1BF6"/>
    <w:rsid w:val="00CE3382"/>
    <w:rsid w:val="00CF0C28"/>
    <w:rsid w:val="00CF4032"/>
    <w:rsid w:val="00CF7219"/>
    <w:rsid w:val="00CF79DC"/>
    <w:rsid w:val="00D04A37"/>
    <w:rsid w:val="00D13D1B"/>
    <w:rsid w:val="00D17E94"/>
    <w:rsid w:val="00D23D6D"/>
    <w:rsid w:val="00D31F28"/>
    <w:rsid w:val="00D329D7"/>
    <w:rsid w:val="00D37DD2"/>
    <w:rsid w:val="00D410D4"/>
    <w:rsid w:val="00D44137"/>
    <w:rsid w:val="00D50853"/>
    <w:rsid w:val="00D51D38"/>
    <w:rsid w:val="00D66FDC"/>
    <w:rsid w:val="00D81996"/>
    <w:rsid w:val="00D8582B"/>
    <w:rsid w:val="00D91DE1"/>
    <w:rsid w:val="00D9246B"/>
    <w:rsid w:val="00D92F14"/>
    <w:rsid w:val="00D9630C"/>
    <w:rsid w:val="00DA00B6"/>
    <w:rsid w:val="00DA2579"/>
    <w:rsid w:val="00DA43A3"/>
    <w:rsid w:val="00DA59F9"/>
    <w:rsid w:val="00DA784A"/>
    <w:rsid w:val="00DA7C20"/>
    <w:rsid w:val="00DB2D86"/>
    <w:rsid w:val="00DB5FC0"/>
    <w:rsid w:val="00DB6105"/>
    <w:rsid w:val="00DC5CF6"/>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95C98"/>
    <w:rsid w:val="00E97F7B"/>
    <w:rsid w:val="00EA2166"/>
    <w:rsid w:val="00EA21FE"/>
    <w:rsid w:val="00EA22AF"/>
    <w:rsid w:val="00EB13B5"/>
    <w:rsid w:val="00EB5913"/>
    <w:rsid w:val="00EB6055"/>
    <w:rsid w:val="00EC42BE"/>
    <w:rsid w:val="00EC7950"/>
    <w:rsid w:val="00ED2EA0"/>
    <w:rsid w:val="00ED2F96"/>
    <w:rsid w:val="00ED4058"/>
    <w:rsid w:val="00ED4381"/>
    <w:rsid w:val="00ED4E4C"/>
    <w:rsid w:val="00EE2848"/>
    <w:rsid w:val="00EE5C83"/>
    <w:rsid w:val="00EF39B7"/>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833AC"/>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0.jpeg"/><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91B5-2875-4FB7-9451-7F2D8894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3</Pages>
  <Words>811</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Ponweiser Jürgen</cp:lastModifiedBy>
  <cp:revision>18</cp:revision>
  <cp:lastPrinted>2013-04-15T09:42:00Z</cp:lastPrinted>
  <dcterms:created xsi:type="dcterms:W3CDTF">2013-07-01T15:21:00Z</dcterms:created>
  <dcterms:modified xsi:type="dcterms:W3CDTF">2013-09-25T13:51:00Z</dcterms:modified>
</cp:coreProperties>
</file>